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AA" w:rsidRDefault="00A571AA" w:rsidP="00A571AA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“NOTA INFORMATIVA DEL VICERRECTORADO DE INVESTIGACIÓN  Y TRANSFERENCIA (11/12/2020)”</w:t>
      </w:r>
    </w:p>
    <w:p w:rsidR="00A571AA" w:rsidRDefault="00A571AA" w:rsidP="00A571AA">
      <w:pPr>
        <w:pStyle w:val="HTMLconformatoprevio"/>
        <w:jc w:val="both"/>
        <w:rPr>
          <w:rFonts w:ascii="Times New Roman" w:hAnsi="Times New Roman" w:cs="Times New Roman"/>
          <w:color w:val="auto"/>
        </w:rPr>
      </w:pPr>
    </w:p>
    <w:p w:rsidR="00A571AA" w:rsidRDefault="00A571AA" w:rsidP="00A571A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 esta nota informativa incluimos información relativa a:</w:t>
      </w:r>
    </w:p>
    <w:p w:rsidR="00A571AA" w:rsidRDefault="00A571AA" w:rsidP="00A571AA">
      <w:pPr>
        <w:pStyle w:val="Textosinformato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Convocatoria Juan de la Cierva y Ramón y Cajal</w:t>
      </w:r>
    </w:p>
    <w:p w:rsidR="00A571AA" w:rsidRDefault="00A571AA" w:rsidP="00A571AA">
      <w:pPr>
        <w:pStyle w:val="Textosinformato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Proyectos de Investigación del Plan Estatal</w:t>
      </w:r>
    </w:p>
    <w:p w:rsidR="00A571AA" w:rsidRDefault="00A571AA" w:rsidP="00A571AA">
      <w:pPr>
        <w:pStyle w:val="Textosinformato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Contratos con cargo a grupos y proyectos</w:t>
      </w:r>
    </w:p>
    <w:p w:rsidR="00A571AA" w:rsidRDefault="00A571AA" w:rsidP="00A571AA">
      <w:pPr>
        <w:pStyle w:val="Textosinformato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Curso online #</w:t>
      </w:r>
      <w:proofErr w:type="spellStart"/>
      <w:r>
        <w:rPr>
          <w:rFonts w:ascii="Times New Roman" w:hAnsi="Times New Roman" w:cs="Times New Roman"/>
          <w:sz w:val="20"/>
          <w:szCs w:val="20"/>
        </w:rPr>
        <w:t>yosigopublicando</w:t>
      </w:r>
      <w:proofErr w:type="spellEnd"/>
    </w:p>
    <w:p w:rsidR="00A571AA" w:rsidRDefault="00A571AA" w:rsidP="00A571AA">
      <w:pPr>
        <w:pStyle w:val="Textosinformato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FECYT 2020</w:t>
      </w:r>
    </w:p>
    <w:p w:rsidR="00A571AA" w:rsidRDefault="00A571AA" w:rsidP="00A571AA">
      <w:pPr>
        <w:pStyle w:val="Textosinformato"/>
        <w:numPr>
          <w:ilvl w:val="0"/>
          <w:numId w:val="26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>Otras convocatorias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1. CONVOCATORIA DE LOS PROGRAMAS JUAN DE LA CIERVA Y RAMON Y CAJAL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JUAN DE LA CIERVA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Juan de la Cierva-Incorporación:</w:t>
      </w:r>
      <w:r>
        <w:rPr>
          <w:rFonts w:ascii="Times New Roman" w:hAnsi="Times New Roman" w:cs="Times New Roman"/>
          <w:sz w:val="20"/>
          <w:szCs w:val="20"/>
        </w:rPr>
        <w:t xml:space="preserve"> el plazo para la cumplimentación y firma por las personas participantes del formulario electrónico de solicitud será del </w:t>
      </w:r>
      <w:r>
        <w:rPr>
          <w:rFonts w:ascii="Times New Roman" w:hAnsi="Times New Roman" w:cs="Times New Roman"/>
          <w:b/>
          <w:bCs/>
          <w:sz w:val="20"/>
          <w:szCs w:val="20"/>
        </w:rPr>
        <w:t>15 de diciembre de 2020 al 19 de enero de 2021</w:t>
      </w:r>
      <w:r>
        <w:rPr>
          <w:rFonts w:ascii="Times New Roman" w:hAnsi="Times New Roman" w:cs="Times New Roman"/>
          <w:sz w:val="20"/>
          <w:szCs w:val="20"/>
        </w:rPr>
        <w:t xml:space="preserve"> a las 14:00 horas (hora peninsular española). Las solicitudes serán evaluadas de acuerdo con los siguientes criterios y </w:t>
      </w:r>
      <w:proofErr w:type="spellStart"/>
      <w:r>
        <w:rPr>
          <w:rFonts w:ascii="Times New Roman" w:hAnsi="Times New Roman" w:cs="Times New Roman"/>
          <w:sz w:val="20"/>
          <w:szCs w:val="20"/>
        </w:rPr>
        <w:t>subcriterios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Trayectoria académica o profesional del candidato/a:</w:t>
      </w:r>
    </w:p>
    <w:p w:rsidR="00A571AA" w:rsidRDefault="00A571AA" w:rsidP="00A571AA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Aportaciones científico-técnicas.</w:t>
      </w:r>
    </w:p>
    <w:p w:rsidR="00A571AA" w:rsidRDefault="00A571AA" w:rsidP="00A571AA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Movilidad e internacionalización.</w:t>
      </w:r>
    </w:p>
    <w:p w:rsidR="00A571AA" w:rsidRDefault="00A571AA" w:rsidP="00A571AA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c) Liderazgo.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Historial científico-técnico del equipo de investigación en el que se integre el candidato/a:</w:t>
      </w:r>
    </w:p>
    <w:p w:rsidR="00A571AA" w:rsidRDefault="00A571AA" w:rsidP="00A571AA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Aportaciones científico-técnicas.</w:t>
      </w:r>
    </w:p>
    <w:p w:rsidR="00A571AA" w:rsidRDefault="00A571AA" w:rsidP="00A571AA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Internacionalización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Juan de la Cierva Formación:</w:t>
      </w:r>
      <w:r>
        <w:rPr>
          <w:rFonts w:ascii="Times New Roman" w:hAnsi="Times New Roman" w:cs="Times New Roman"/>
          <w:sz w:val="20"/>
          <w:szCs w:val="20"/>
        </w:rPr>
        <w:t xml:space="preserve"> el plazo para la cumplimentación y firma por las personas participantes del formulario electrónico de solicitud será del </w:t>
      </w:r>
      <w:r>
        <w:rPr>
          <w:rFonts w:ascii="Times New Roman" w:hAnsi="Times New Roman" w:cs="Times New Roman"/>
          <w:b/>
          <w:bCs/>
          <w:sz w:val="20"/>
          <w:szCs w:val="20"/>
        </w:rPr>
        <w:t>17 de diciembre de 2020 al 21 de enero de 2021</w:t>
      </w:r>
      <w:r>
        <w:rPr>
          <w:rFonts w:ascii="Times New Roman" w:hAnsi="Times New Roman" w:cs="Times New Roman"/>
          <w:sz w:val="20"/>
          <w:szCs w:val="20"/>
        </w:rPr>
        <w:t xml:space="preserve"> a las 14:00 horas (hora peninsular española). Las solicitudes serán evaluadas de acuerdo con los siguientes criterios y </w:t>
      </w:r>
      <w:proofErr w:type="spellStart"/>
      <w:r>
        <w:rPr>
          <w:rFonts w:ascii="Times New Roman" w:hAnsi="Times New Roman" w:cs="Times New Roman"/>
          <w:sz w:val="20"/>
          <w:szCs w:val="20"/>
        </w:rPr>
        <w:t>subcriterios</w:t>
      </w:r>
      <w:proofErr w:type="spellEnd"/>
      <w:r>
        <w:rPr>
          <w:rFonts w:ascii="Times New Roman" w:hAnsi="Times New Roman" w:cs="Times New Roman"/>
          <w:sz w:val="20"/>
          <w:szCs w:val="20"/>
        </w:rPr>
        <w:t>: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Trayectoria académica o profesional del candidato/a:</w:t>
      </w:r>
    </w:p>
    <w:p w:rsidR="00A571AA" w:rsidRDefault="00A571AA" w:rsidP="00A571AA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Aportaciones científico-técnicas.</w:t>
      </w:r>
    </w:p>
    <w:p w:rsidR="00A571AA" w:rsidRDefault="00A571AA" w:rsidP="00A571AA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Movilidad e internacionalización.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Historial científico-técnico del equipo de investigación en el que se integre el candidato/a:</w:t>
      </w:r>
    </w:p>
    <w:p w:rsidR="00A571AA" w:rsidRDefault="00A571AA" w:rsidP="00A571AA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Aportaciones científico-técnicas.</w:t>
      </w:r>
    </w:p>
    <w:p w:rsidR="00A571AA" w:rsidRDefault="00A571AA" w:rsidP="00A571AA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b) Dirección de tesis y otros méritos.</w:t>
      </w:r>
    </w:p>
    <w:p w:rsidR="00A571AA" w:rsidRDefault="00A571AA" w:rsidP="00A571AA">
      <w:pPr>
        <w:pStyle w:val="Textosinformato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c) Internacionalización 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RAMON Y CAJAL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plazo de presentación de las solicitudes de participación será del </w:t>
      </w:r>
      <w:r>
        <w:rPr>
          <w:rFonts w:ascii="Times New Roman" w:hAnsi="Times New Roman" w:cs="Times New Roman"/>
          <w:b/>
          <w:bCs/>
          <w:sz w:val="20"/>
          <w:szCs w:val="20"/>
        </w:rPr>
        <w:t>10 de Diciembre de 2020 al 21 de enero de 2021</w:t>
      </w:r>
      <w:r>
        <w:rPr>
          <w:rFonts w:ascii="Times New Roman" w:hAnsi="Times New Roman" w:cs="Times New Roman"/>
          <w:sz w:val="20"/>
          <w:szCs w:val="20"/>
        </w:rPr>
        <w:t xml:space="preserve"> a las 14:00 (hora peninsular española). Las solicitudes de los participantes son independientes de cualquier organismo. La UGR hará una oferta amplia que abarque todas las áreas del conocimiento.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6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https://investigacion.ugr.es/informacion/noticias/convocatorias-juan-la-cierva-y-ramon-y-cajal-2020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IMPORTANTE:</w:t>
      </w:r>
      <w:r>
        <w:rPr>
          <w:rFonts w:ascii="Times New Roman" w:hAnsi="Times New Roman" w:cs="Times New Roman"/>
          <w:sz w:val="20"/>
          <w:szCs w:val="20"/>
        </w:rPr>
        <w:t xml:space="preserve"> La @</w:t>
      </w:r>
      <w:proofErr w:type="spellStart"/>
      <w:r>
        <w:rPr>
          <w:rFonts w:ascii="Times New Roman" w:hAnsi="Times New Roman" w:cs="Times New Roman"/>
          <w:sz w:val="20"/>
          <w:szCs w:val="20"/>
        </w:rPr>
        <w:t>AgEInves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organiza un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webinario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para informar de las características</w:t>
      </w:r>
      <w:r>
        <w:rPr>
          <w:rFonts w:ascii="Times New Roman" w:hAnsi="Times New Roman" w:cs="Times New Roman"/>
          <w:sz w:val="20"/>
          <w:szCs w:val="20"/>
        </w:rPr>
        <w:t xml:space="preserve"> generales, la evaluación y el seguimiento de las convocatorias Ramón y Cajal, Juan de la Cierva y Técnicos de Apoyo 2020 (PID2020).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17 de diciembre a las 12:00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7" w:anchor="success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https://zoom.us/j/93076476487?pwd=NjVTZnl6SXBTVkJFSkhOcVJWc3E1Zz09#success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2. PROYECTOS DE INVESTIGACION DEL PLAN ESTATAL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a «Proyectos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I+D+i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», en el marco del Programa Estatal de Generación de Conocimiento y Fortalecimiento Científico y Tecnológico del Sistema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I+D+i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y del Programa Estatal de </w:t>
      </w:r>
      <w:proofErr w:type="spellStart"/>
      <w:r>
        <w:rPr>
          <w:rFonts w:ascii="Times New Roman" w:hAnsi="Times New Roman" w:cs="Times New Roman"/>
          <w:sz w:val="20"/>
          <w:szCs w:val="20"/>
        </w:rPr>
        <w:t>I+D+i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Orientada a los Retos de la Sociedad, del Plan Estatal de Investigación Científica y Técnica y de Innovación 2017-2020: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Plazo de presentación: hasta el 14 de diciembre de 2020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8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https://investigacion.ugr.es/ayudas/plan-nacional/2020/inicio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3. CONTRATOS CON CARGO A GRUPOS Y PROYECTOS DE LA UGR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Abierto el plazo de solicitud de los contratos con cargo a grupos y proyectos de la UGR, correspondiente al mes de Diciembre: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9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https://investigacion.ugr.es/informacion/noticias/contratos-cargo-grupos-y-proyectos-diciembre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Plazo: 18 de diciembre de 2020 (23:59h, solicitud y registro).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Listado provisional de admitidos y excluidos de la convocatoria de Noviembre: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0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https://investigacion.ugr.es/recursos-humanos/personal/listas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4. CURSOS #YOSIGOPUBLICANDO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Jueves 17 de Diciembre 12h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CURSO: Análisis sistemáticos de la literatura científica con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Bibliometrix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-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BiblioShiny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App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1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https://sites.google.com/go.ugr.es/yosigopublicando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5. AYUDAS  FECYT 2020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Ayudas al fomento de la cultura científica, tecnológica y de la innovación, que se desarrollen a través de las siguientes líneas de actuación: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Cultura científica, tecnológica y de la innovación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Educación y vocaciones científicas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Ciencia ciudadana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Redes de comunicación y divulgación de la ciencia y la innovación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Fomento pensamiento crítico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2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https://investigacion.ugr.es/informacion/noticias/ayudas-fecyt-2021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 de presentación: hasta el 25 de enero de 2021 (plazo interno)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6. OTRAS CONVOCATORIAS CON PLAZO ABIERTO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PROGRAMA DE APOYO A LA CONSTITUCIÓN SPIN-OFFS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Propio de Investigación y Transferencia 2020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3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https://otri.ugr.es/programa-de-ayudas-la-transferencia-investigador/info/1617/programa-de-apoyo-la-constitucion-spin-offs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Plazo: 31 de diciembre de 2020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PROGRAMA DE AYUDAS PARA LA ELABORACIÓN DE INFORMES DE VALORIZACIÓN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Plan Propio de Investigación y Transferencia 2020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4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https://otri.ugr.es/programa-de-ayudas-la-transferencia-investigador/info/1609/programa-de-ayudas-para-la-elaboracion-de-informes-de-valorizacion</w:t>
        </w:r>
      </w:hyperlink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Plazo: 31 de diciembre de 2020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CURSOS ONLINE UNIDAD DE EXCELENCIA MODELING NATURE (MNAT)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La Universidad de Granada a través de su Unidad de Excelencia </w:t>
      </w:r>
      <w:proofErr w:type="spellStart"/>
      <w:r>
        <w:rPr>
          <w:rFonts w:ascii="Times New Roman" w:hAnsi="Times New Roman" w:cs="Times New Roman"/>
          <w:sz w:val="20"/>
          <w:szCs w:val="20"/>
        </w:rPr>
        <w:t>Modeling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Nature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>
        <w:rPr>
          <w:rFonts w:ascii="Times New Roman" w:hAnsi="Times New Roman" w:cs="Times New Roman"/>
          <w:sz w:val="20"/>
          <w:szCs w:val="20"/>
        </w:rPr>
        <w:t>MNat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) inicia un programa de cursos </w:t>
      </w:r>
      <w:proofErr w:type="spellStart"/>
      <w:r>
        <w:rPr>
          <w:rFonts w:ascii="Times New Roman" w:hAnsi="Times New Roman" w:cs="Times New Roman"/>
          <w:sz w:val="20"/>
          <w:szCs w:val="20"/>
        </w:rPr>
        <w:t>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line para la formación de pre y posdoctorales. Los cursos se complementarán próximamente con videos introductorios.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hyperlink r:id="rId15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https://investigacion.ugr.es/informacion/noticias/cursos-online-unidad-excelencia-modeling-nature-mnat</w:t>
        </w:r>
      </w:hyperlink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AYUDAS A PROYECTOS DE INVESTIGACIÓN EN CÁNCER  CONVOCATORIA 2021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Ayudas de la Fundación Científica AECC a proyectos de investigación de calidad en cáncer con clara orientación </w:t>
      </w:r>
      <w:proofErr w:type="spellStart"/>
      <w:r>
        <w:rPr>
          <w:rFonts w:ascii="Times New Roman" w:hAnsi="Times New Roman" w:cs="Times New Roman"/>
          <w:sz w:val="20"/>
          <w:szCs w:val="20"/>
        </w:rPr>
        <w:t>traslacional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que se desarrollen bajo la supervisión de un investigador principal. 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Plazo: 15 de diciembre de 2020 (plazo interno)</w:t>
      </w:r>
    </w:p>
    <w:p w:rsidR="00A571AA" w:rsidRDefault="00A571AA" w:rsidP="00A571A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571AA" w:rsidRDefault="00A571AA" w:rsidP="00A571A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BECAS DE MOVILIDAD PARA ESTANCIAS POSTDOCTORALES EN UNIVERSIDADES ANDALUZAS</w:t>
      </w:r>
    </w:p>
    <w:p w:rsidR="00A571AA" w:rsidRDefault="00A571AA" w:rsidP="00A571A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Este programa tiene como objetivo potenciar el intercambio y la cooperación científica entre los profesores e investigadores de las instituciones asociadas.</w:t>
      </w:r>
    </w:p>
    <w:p w:rsidR="00A571AA" w:rsidRDefault="00A571AA" w:rsidP="00A571A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Plazo: hasta el 11 de enero de 2021.</w:t>
      </w:r>
    </w:p>
    <w:p w:rsidR="00A571AA" w:rsidRDefault="00A571AA" w:rsidP="00A571A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A571AA" w:rsidRDefault="00A571AA" w:rsidP="00A571AA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BECAS DE DOCTORADO FUNDACION LA CAIXA 2021</w:t>
      </w:r>
    </w:p>
    <w:p w:rsidR="00A571AA" w:rsidRDefault="00A571AA" w:rsidP="00A571A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 programa de becas de doctorado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INPhINIT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”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la Caixa” está destinado a atraer a jóvenes talentos investigadores, de cualquier nacionalidad, que deseen realizar estudios de doctorado en territorio español o portugués. </w:t>
      </w:r>
    </w:p>
    <w:p w:rsidR="00A571AA" w:rsidRDefault="00A571AA" w:rsidP="00A571AA">
      <w:pPr>
        <w:pStyle w:val="Textosinforma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Plazo: hasta el 4 y 25 de febrero de 2021 (según modalidad).</w:t>
      </w:r>
    </w:p>
    <w:p w:rsidR="00A571AA" w:rsidRDefault="00A571AA" w:rsidP="00A571AA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3A36B1" w:rsidRPr="00A571AA" w:rsidRDefault="00A571AA" w:rsidP="00A571AA">
      <w:hyperlink r:id="rId16" w:history="1">
        <w:r>
          <w:rPr>
            <w:rStyle w:val="Hipervnculo"/>
            <w:rFonts w:ascii="Times New Roman" w:hAnsi="Times New Roman" w:cs="Times New Roman"/>
            <w:sz w:val="20"/>
            <w:szCs w:val="20"/>
          </w:rPr>
          <w:t>https://investigacion.ugr.es/informacion/convocatorias/en-vigor</w:t>
        </w:r>
      </w:hyperlink>
      <w:bookmarkStart w:id="0" w:name="_GoBack"/>
      <w:bookmarkEnd w:id="0"/>
    </w:p>
    <w:sectPr w:rsidR="003A36B1" w:rsidRPr="00A571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276"/>
    <w:multiLevelType w:val="hybridMultilevel"/>
    <w:tmpl w:val="20501F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53487"/>
    <w:multiLevelType w:val="hybridMultilevel"/>
    <w:tmpl w:val="B7A232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40449"/>
    <w:multiLevelType w:val="hybridMultilevel"/>
    <w:tmpl w:val="42EEF3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F631C"/>
    <w:multiLevelType w:val="hybridMultilevel"/>
    <w:tmpl w:val="CD04A166"/>
    <w:lvl w:ilvl="0" w:tplc="17CA0058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340D60"/>
    <w:multiLevelType w:val="hybridMultilevel"/>
    <w:tmpl w:val="7AE8B1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74ECA"/>
    <w:multiLevelType w:val="hybridMultilevel"/>
    <w:tmpl w:val="AF1A1E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76EDA"/>
    <w:multiLevelType w:val="hybridMultilevel"/>
    <w:tmpl w:val="069CDA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D577A8"/>
    <w:multiLevelType w:val="hybridMultilevel"/>
    <w:tmpl w:val="8E2E2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F62D1"/>
    <w:multiLevelType w:val="hybridMultilevel"/>
    <w:tmpl w:val="6D8AE660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A7A20"/>
    <w:multiLevelType w:val="hybridMultilevel"/>
    <w:tmpl w:val="446436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B6182"/>
    <w:multiLevelType w:val="hybridMultilevel"/>
    <w:tmpl w:val="E7BA5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852B36"/>
    <w:multiLevelType w:val="hybridMultilevel"/>
    <w:tmpl w:val="FA74DB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9026C4"/>
    <w:multiLevelType w:val="hybridMultilevel"/>
    <w:tmpl w:val="BD981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E28B0"/>
    <w:multiLevelType w:val="hybridMultilevel"/>
    <w:tmpl w:val="260CE112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2C2CBC"/>
    <w:multiLevelType w:val="hybridMultilevel"/>
    <w:tmpl w:val="E0662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0F606C"/>
    <w:multiLevelType w:val="hybridMultilevel"/>
    <w:tmpl w:val="6B1ECCDE"/>
    <w:lvl w:ilvl="0" w:tplc="17CA005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F814E0"/>
    <w:multiLevelType w:val="hybridMultilevel"/>
    <w:tmpl w:val="EFF66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823F8"/>
    <w:multiLevelType w:val="hybridMultilevel"/>
    <w:tmpl w:val="45124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AE612F"/>
    <w:multiLevelType w:val="hybridMultilevel"/>
    <w:tmpl w:val="B5D405F8"/>
    <w:lvl w:ilvl="0" w:tplc="26DC4D2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B859E2"/>
    <w:multiLevelType w:val="hybridMultilevel"/>
    <w:tmpl w:val="AFE45644"/>
    <w:lvl w:ilvl="0" w:tplc="A6DE1C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5552CE"/>
    <w:multiLevelType w:val="hybridMultilevel"/>
    <w:tmpl w:val="EF843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153056"/>
    <w:multiLevelType w:val="hybridMultilevel"/>
    <w:tmpl w:val="09A8AC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190844"/>
    <w:multiLevelType w:val="hybridMultilevel"/>
    <w:tmpl w:val="A8EE5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F211C3"/>
    <w:multiLevelType w:val="hybridMultilevel"/>
    <w:tmpl w:val="16C02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70521E"/>
    <w:multiLevelType w:val="hybridMultilevel"/>
    <w:tmpl w:val="3894FC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18"/>
  </w:num>
  <w:num w:numId="4">
    <w:abstractNumId w:val="12"/>
  </w:num>
  <w:num w:numId="5">
    <w:abstractNumId w:val="5"/>
  </w:num>
  <w:num w:numId="6">
    <w:abstractNumId w:val="15"/>
  </w:num>
  <w:num w:numId="7">
    <w:abstractNumId w:val="3"/>
  </w:num>
  <w:num w:numId="8">
    <w:abstractNumId w:val="1"/>
  </w:num>
  <w:num w:numId="9">
    <w:abstractNumId w:val="11"/>
  </w:num>
  <w:num w:numId="10">
    <w:abstractNumId w:val="19"/>
  </w:num>
  <w:num w:numId="11">
    <w:abstractNumId w:val="8"/>
  </w:num>
  <w:num w:numId="12">
    <w:abstractNumId w:val="13"/>
  </w:num>
  <w:num w:numId="13">
    <w:abstractNumId w:val="7"/>
  </w:num>
  <w:num w:numId="14">
    <w:abstractNumId w:val="10"/>
  </w:num>
  <w:num w:numId="15">
    <w:abstractNumId w:val="4"/>
  </w:num>
  <w:num w:numId="16">
    <w:abstractNumId w:val="6"/>
  </w:num>
  <w:num w:numId="17">
    <w:abstractNumId w:val="22"/>
  </w:num>
  <w:num w:numId="18">
    <w:abstractNumId w:val="20"/>
  </w:num>
  <w:num w:numId="19">
    <w:abstractNumId w:val="16"/>
  </w:num>
  <w:num w:numId="20">
    <w:abstractNumId w:val="2"/>
  </w:num>
  <w:num w:numId="21">
    <w:abstractNumId w:val="0"/>
  </w:num>
  <w:num w:numId="22">
    <w:abstractNumId w:val="21"/>
  </w:num>
  <w:num w:numId="23">
    <w:abstractNumId w:val="9"/>
  </w:num>
  <w:num w:numId="24">
    <w:abstractNumId w:val="17"/>
  </w:num>
  <w:num w:numId="25">
    <w:abstractNumId w:val="24"/>
  </w:num>
  <w:num w:numId="26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AFC"/>
    <w:rsid w:val="000004B1"/>
    <w:rsid w:val="00010832"/>
    <w:rsid w:val="0001483A"/>
    <w:rsid w:val="0001672B"/>
    <w:rsid w:val="00024FDC"/>
    <w:rsid w:val="000270AD"/>
    <w:rsid w:val="0003033E"/>
    <w:rsid w:val="00030AAC"/>
    <w:rsid w:val="00032FF7"/>
    <w:rsid w:val="00034965"/>
    <w:rsid w:val="00035D90"/>
    <w:rsid w:val="0004248B"/>
    <w:rsid w:val="000427A5"/>
    <w:rsid w:val="00044F45"/>
    <w:rsid w:val="0004588F"/>
    <w:rsid w:val="00050C77"/>
    <w:rsid w:val="00057BBF"/>
    <w:rsid w:val="00061EE0"/>
    <w:rsid w:val="00062266"/>
    <w:rsid w:val="0006620D"/>
    <w:rsid w:val="00077F0C"/>
    <w:rsid w:val="00080DD8"/>
    <w:rsid w:val="00080F26"/>
    <w:rsid w:val="00081C8D"/>
    <w:rsid w:val="0009597E"/>
    <w:rsid w:val="000A26F4"/>
    <w:rsid w:val="000A6876"/>
    <w:rsid w:val="000B413E"/>
    <w:rsid w:val="000B4C5F"/>
    <w:rsid w:val="000B5F2E"/>
    <w:rsid w:val="000C304D"/>
    <w:rsid w:val="000C4317"/>
    <w:rsid w:val="000C55CE"/>
    <w:rsid w:val="000E1657"/>
    <w:rsid w:val="000E206B"/>
    <w:rsid w:val="000F2501"/>
    <w:rsid w:val="000F37E2"/>
    <w:rsid w:val="000F60B6"/>
    <w:rsid w:val="000F7A9D"/>
    <w:rsid w:val="00111165"/>
    <w:rsid w:val="00111E49"/>
    <w:rsid w:val="00113BDC"/>
    <w:rsid w:val="0011725C"/>
    <w:rsid w:val="001204BD"/>
    <w:rsid w:val="00121DEF"/>
    <w:rsid w:val="001234B0"/>
    <w:rsid w:val="00123DA7"/>
    <w:rsid w:val="00126C05"/>
    <w:rsid w:val="00130161"/>
    <w:rsid w:val="00133B89"/>
    <w:rsid w:val="00141F9F"/>
    <w:rsid w:val="00143C40"/>
    <w:rsid w:val="00145D41"/>
    <w:rsid w:val="001463BA"/>
    <w:rsid w:val="00146C0F"/>
    <w:rsid w:val="001470D7"/>
    <w:rsid w:val="001557D3"/>
    <w:rsid w:val="0015607F"/>
    <w:rsid w:val="0016120D"/>
    <w:rsid w:val="00171BD5"/>
    <w:rsid w:val="00175E8C"/>
    <w:rsid w:val="0017798C"/>
    <w:rsid w:val="001B20E7"/>
    <w:rsid w:val="001B27D4"/>
    <w:rsid w:val="001B42E5"/>
    <w:rsid w:val="001C4151"/>
    <w:rsid w:val="001C6254"/>
    <w:rsid w:val="001C7A0E"/>
    <w:rsid w:val="001D0CDB"/>
    <w:rsid w:val="001D1CF4"/>
    <w:rsid w:val="001D5DF3"/>
    <w:rsid w:val="001D75AB"/>
    <w:rsid w:val="001E0C82"/>
    <w:rsid w:val="001E4D40"/>
    <w:rsid w:val="001E5767"/>
    <w:rsid w:val="001E5CDA"/>
    <w:rsid w:val="001F0D16"/>
    <w:rsid w:val="001F3490"/>
    <w:rsid w:val="00203B63"/>
    <w:rsid w:val="002110DA"/>
    <w:rsid w:val="00216FE7"/>
    <w:rsid w:val="002216C8"/>
    <w:rsid w:val="00224FD0"/>
    <w:rsid w:val="00230DB4"/>
    <w:rsid w:val="0023647D"/>
    <w:rsid w:val="00237D26"/>
    <w:rsid w:val="00244272"/>
    <w:rsid w:val="002447E7"/>
    <w:rsid w:val="0025275C"/>
    <w:rsid w:val="002612AA"/>
    <w:rsid w:val="002619FF"/>
    <w:rsid w:val="00267851"/>
    <w:rsid w:val="00271D29"/>
    <w:rsid w:val="00293B34"/>
    <w:rsid w:val="0029718A"/>
    <w:rsid w:val="002A54A5"/>
    <w:rsid w:val="002A61AF"/>
    <w:rsid w:val="002B026A"/>
    <w:rsid w:val="002B1476"/>
    <w:rsid w:val="002B16BC"/>
    <w:rsid w:val="002B557B"/>
    <w:rsid w:val="002C0F9B"/>
    <w:rsid w:val="002C599A"/>
    <w:rsid w:val="002D0AB3"/>
    <w:rsid w:val="002D63CB"/>
    <w:rsid w:val="002D701E"/>
    <w:rsid w:val="002E60B8"/>
    <w:rsid w:val="002E659E"/>
    <w:rsid w:val="002F3914"/>
    <w:rsid w:val="002F4F60"/>
    <w:rsid w:val="0030243B"/>
    <w:rsid w:val="00305B9F"/>
    <w:rsid w:val="00313C56"/>
    <w:rsid w:val="00313C6E"/>
    <w:rsid w:val="003158DE"/>
    <w:rsid w:val="003177B8"/>
    <w:rsid w:val="003219F9"/>
    <w:rsid w:val="00354754"/>
    <w:rsid w:val="003550B8"/>
    <w:rsid w:val="003560DB"/>
    <w:rsid w:val="00356CE9"/>
    <w:rsid w:val="00361015"/>
    <w:rsid w:val="00364631"/>
    <w:rsid w:val="0037066D"/>
    <w:rsid w:val="00371805"/>
    <w:rsid w:val="00373419"/>
    <w:rsid w:val="0037561E"/>
    <w:rsid w:val="00376C99"/>
    <w:rsid w:val="00390248"/>
    <w:rsid w:val="00393333"/>
    <w:rsid w:val="003A18BB"/>
    <w:rsid w:val="003A18BC"/>
    <w:rsid w:val="003A232B"/>
    <w:rsid w:val="003A36B1"/>
    <w:rsid w:val="003A61B5"/>
    <w:rsid w:val="003A63E5"/>
    <w:rsid w:val="003A64FA"/>
    <w:rsid w:val="003A78B7"/>
    <w:rsid w:val="003B3F09"/>
    <w:rsid w:val="003B7B29"/>
    <w:rsid w:val="003D0AB0"/>
    <w:rsid w:val="003D1622"/>
    <w:rsid w:val="003E0940"/>
    <w:rsid w:val="003E4282"/>
    <w:rsid w:val="003E441A"/>
    <w:rsid w:val="003E463E"/>
    <w:rsid w:val="003E588D"/>
    <w:rsid w:val="003F0A6F"/>
    <w:rsid w:val="003F1068"/>
    <w:rsid w:val="003F27A2"/>
    <w:rsid w:val="003F4CC6"/>
    <w:rsid w:val="004020F0"/>
    <w:rsid w:val="004025BC"/>
    <w:rsid w:val="0040334D"/>
    <w:rsid w:val="004116A0"/>
    <w:rsid w:val="00411D9C"/>
    <w:rsid w:val="00412D19"/>
    <w:rsid w:val="00417160"/>
    <w:rsid w:val="0042135D"/>
    <w:rsid w:val="004234A5"/>
    <w:rsid w:val="004236D6"/>
    <w:rsid w:val="00432911"/>
    <w:rsid w:val="00441DF8"/>
    <w:rsid w:val="004545AD"/>
    <w:rsid w:val="004555D0"/>
    <w:rsid w:val="00457D43"/>
    <w:rsid w:val="004637F9"/>
    <w:rsid w:val="00463ACD"/>
    <w:rsid w:val="004704D0"/>
    <w:rsid w:val="00477488"/>
    <w:rsid w:val="004823DD"/>
    <w:rsid w:val="00490621"/>
    <w:rsid w:val="0049227E"/>
    <w:rsid w:val="00495E57"/>
    <w:rsid w:val="004A353C"/>
    <w:rsid w:val="004B0FDB"/>
    <w:rsid w:val="004B2352"/>
    <w:rsid w:val="004B3747"/>
    <w:rsid w:val="004B3FA0"/>
    <w:rsid w:val="004C1897"/>
    <w:rsid w:val="004C198E"/>
    <w:rsid w:val="004C7ED9"/>
    <w:rsid w:val="004D55C5"/>
    <w:rsid w:val="004E298D"/>
    <w:rsid w:val="005024EB"/>
    <w:rsid w:val="00502592"/>
    <w:rsid w:val="00504E4A"/>
    <w:rsid w:val="0051282A"/>
    <w:rsid w:val="00514C2D"/>
    <w:rsid w:val="005162C7"/>
    <w:rsid w:val="005168AE"/>
    <w:rsid w:val="005343CA"/>
    <w:rsid w:val="005351A7"/>
    <w:rsid w:val="00536245"/>
    <w:rsid w:val="00553724"/>
    <w:rsid w:val="0055432B"/>
    <w:rsid w:val="0055544F"/>
    <w:rsid w:val="00562E65"/>
    <w:rsid w:val="0056662A"/>
    <w:rsid w:val="005669CB"/>
    <w:rsid w:val="0057011B"/>
    <w:rsid w:val="00575B5D"/>
    <w:rsid w:val="005774EC"/>
    <w:rsid w:val="005853C8"/>
    <w:rsid w:val="0059534A"/>
    <w:rsid w:val="005B0C3E"/>
    <w:rsid w:val="005B1F4C"/>
    <w:rsid w:val="005B330D"/>
    <w:rsid w:val="005B48E1"/>
    <w:rsid w:val="005B5677"/>
    <w:rsid w:val="005B62D0"/>
    <w:rsid w:val="005C55F2"/>
    <w:rsid w:val="005C7910"/>
    <w:rsid w:val="005D244E"/>
    <w:rsid w:val="005D3FE9"/>
    <w:rsid w:val="005D6AA8"/>
    <w:rsid w:val="005E6E87"/>
    <w:rsid w:val="0060281E"/>
    <w:rsid w:val="00604563"/>
    <w:rsid w:val="006070A6"/>
    <w:rsid w:val="00612BFF"/>
    <w:rsid w:val="006148D2"/>
    <w:rsid w:val="00630A6C"/>
    <w:rsid w:val="006315E7"/>
    <w:rsid w:val="00632222"/>
    <w:rsid w:val="00635848"/>
    <w:rsid w:val="00650560"/>
    <w:rsid w:val="0065214F"/>
    <w:rsid w:val="00652244"/>
    <w:rsid w:val="00655417"/>
    <w:rsid w:val="00655AFC"/>
    <w:rsid w:val="00655C9D"/>
    <w:rsid w:val="00655FF1"/>
    <w:rsid w:val="006612A8"/>
    <w:rsid w:val="006625E9"/>
    <w:rsid w:val="00663897"/>
    <w:rsid w:val="00664783"/>
    <w:rsid w:val="00685521"/>
    <w:rsid w:val="00687D09"/>
    <w:rsid w:val="00694730"/>
    <w:rsid w:val="006A26BB"/>
    <w:rsid w:val="006B61FC"/>
    <w:rsid w:val="006C5FDD"/>
    <w:rsid w:val="006C7A6A"/>
    <w:rsid w:val="006D12AD"/>
    <w:rsid w:val="006D328B"/>
    <w:rsid w:val="006D52B3"/>
    <w:rsid w:val="006E2903"/>
    <w:rsid w:val="006E3557"/>
    <w:rsid w:val="006F3817"/>
    <w:rsid w:val="006F56AC"/>
    <w:rsid w:val="006F7B35"/>
    <w:rsid w:val="00702477"/>
    <w:rsid w:val="00703FBA"/>
    <w:rsid w:val="0071595D"/>
    <w:rsid w:val="007159D9"/>
    <w:rsid w:val="00715BA5"/>
    <w:rsid w:val="007267AD"/>
    <w:rsid w:val="007342B0"/>
    <w:rsid w:val="0073528C"/>
    <w:rsid w:val="00735498"/>
    <w:rsid w:val="00736286"/>
    <w:rsid w:val="00746AB0"/>
    <w:rsid w:val="00751E51"/>
    <w:rsid w:val="00752AA1"/>
    <w:rsid w:val="00753254"/>
    <w:rsid w:val="007567B9"/>
    <w:rsid w:val="007606DD"/>
    <w:rsid w:val="00763A5A"/>
    <w:rsid w:val="00764712"/>
    <w:rsid w:val="00771C26"/>
    <w:rsid w:val="00774C2E"/>
    <w:rsid w:val="00776A4D"/>
    <w:rsid w:val="00786DB8"/>
    <w:rsid w:val="00790FDA"/>
    <w:rsid w:val="007966DD"/>
    <w:rsid w:val="007A0B02"/>
    <w:rsid w:val="007A5E1A"/>
    <w:rsid w:val="007B0C0E"/>
    <w:rsid w:val="007B2AB2"/>
    <w:rsid w:val="007B4C34"/>
    <w:rsid w:val="007B783A"/>
    <w:rsid w:val="007C4ABE"/>
    <w:rsid w:val="007C57B8"/>
    <w:rsid w:val="007D1226"/>
    <w:rsid w:val="007F172E"/>
    <w:rsid w:val="008043AC"/>
    <w:rsid w:val="00807C7A"/>
    <w:rsid w:val="00812CF7"/>
    <w:rsid w:val="00815F03"/>
    <w:rsid w:val="00821D11"/>
    <w:rsid w:val="00821F9B"/>
    <w:rsid w:val="00826CC5"/>
    <w:rsid w:val="00833724"/>
    <w:rsid w:val="00840A4A"/>
    <w:rsid w:val="00840B4B"/>
    <w:rsid w:val="00841637"/>
    <w:rsid w:val="0084284D"/>
    <w:rsid w:val="00844F0B"/>
    <w:rsid w:val="008500DB"/>
    <w:rsid w:val="00855F6E"/>
    <w:rsid w:val="00860F95"/>
    <w:rsid w:val="00862B69"/>
    <w:rsid w:val="008631F2"/>
    <w:rsid w:val="00870062"/>
    <w:rsid w:val="00875138"/>
    <w:rsid w:val="008929BB"/>
    <w:rsid w:val="008969CB"/>
    <w:rsid w:val="008A0EA6"/>
    <w:rsid w:val="008A4217"/>
    <w:rsid w:val="008A532E"/>
    <w:rsid w:val="008A69EB"/>
    <w:rsid w:val="008A7E41"/>
    <w:rsid w:val="008B301E"/>
    <w:rsid w:val="008B3FEE"/>
    <w:rsid w:val="008C2756"/>
    <w:rsid w:val="008C2E50"/>
    <w:rsid w:val="008C3636"/>
    <w:rsid w:val="008C7E1B"/>
    <w:rsid w:val="008D1104"/>
    <w:rsid w:val="008D2E7B"/>
    <w:rsid w:val="008E27B5"/>
    <w:rsid w:val="008F0029"/>
    <w:rsid w:val="008F29C5"/>
    <w:rsid w:val="008F4B3F"/>
    <w:rsid w:val="00900FC0"/>
    <w:rsid w:val="0090261A"/>
    <w:rsid w:val="00906AE4"/>
    <w:rsid w:val="0091404B"/>
    <w:rsid w:val="00916088"/>
    <w:rsid w:val="00920950"/>
    <w:rsid w:val="00921709"/>
    <w:rsid w:val="009226BA"/>
    <w:rsid w:val="00922EEB"/>
    <w:rsid w:val="0092637B"/>
    <w:rsid w:val="00926F2E"/>
    <w:rsid w:val="009315D1"/>
    <w:rsid w:val="0093736C"/>
    <w:rsid w:val="00937CCC"/>
    <w:rsid w:val="0094227E"/>
    <w:rsid w:val="009477A7"/>
    <w:rsid w:val="0095345E"/>
    <w:rsid w:val="00954EA1"/>
    <w:rsid w:val="00956EFD"/>
    <w:rsid w:val="0096171C"/>
    <w:rsid w:val="00967431"/>
    <w:rsid w:val="00972DD5"/>
    <w:rsid w:val="0098380B"/>
    <w:rsid w:val="0099478F"/>
    <w:rsid w:val="00997388"/>
    <w:rsid w:val="009A05E4"/>
    <w:rsid w:val="009B41ED"/>
    <w:rsid w:val="009B499A"/>
    <w:rsid w:val="009C023F"/>
    <w:rsid w:val="009C18E7"/>
    <w:rsid w:val="009C23D1"/>
    <w:rsid w:val="009C24B6"/>
    <w:rsid w:val="009C5911"/>
    <w:rsid w:val="009D2ACA"/>
    <w:rsid w:val="009D2EDD"/>
    <w:rsid w:val="009D3FE4"/>
    <w:rsid w:val="009E0027"/>
    <w:rsid w:val="009E0FFA"/>
    <w:rsid w:val="009E100A"/>
    <w:rsid w:val="009E3AF0"/>
    <w:rsid w:val="009E5863"/>
    <w:rsid w:val="009F5846"/>
    <w:rsid w:val="00A07DA3"/>
    <w:rsid w:val="00A1072F"/>
    <w:rsid w:val="00A122FB"/>
    <w:rsid w:val="00A13EB8"/>
    <w:rsid w:val="00A17F2B"/>
    <w:rsid w:val="00A210A5"/>
    <w:rsid w:val="00A21DE5"/>
    <w:rsid w:val="00A255B5"/>
    <w:rsid w:val="00A26AD8"/>
    <w:rsid w:val="00A3076E"/>
    <w:rsid w:val="00A33ADB"/>
    <w:rsid w:val="00A33E1D"/>
    <w:rsid w:val="00A35506"/>
    <w:rsid w:val="00A40F81"/>
    <w:rsid w:val="00A43D62"/>
    <w:rsid w:val="00A556EC"/>
    <w:rsid w:val="00A571AA"/>
    <w:rsid w:val="00A6144C"/>
    <w:rsid w:val="00A629B2"/>
    <w:rsid w:val="00A6338C"/>
    <w:rsid w:val="00A65DC7"/>
    <w:rsid w:val="00A74359"/>
    <w:rsid w:val="00A74A04"/>
    <w:rsid w:val="00A76247"/>
    <w:rsid w:val="00A77A55"/>
    <w:rsid w:val="00A857D0"/>
    <w:rsid w:val="00A872EE"/>
    <w:rsid w:val="00A87CE7"/>
    <w:rsid w:val="00A927E3"/>
    <w:rsid w:val="00A97DFA"/>
    <w:rsid w:val="00AA453D"/>
    <w:rsid w:val="00AA64CA"/>
    <w:rsid w:val="00AC3057"/>
    <w:rsid w:val="00AC4872"/>
    <w:rsid w:val="00AC568A"/>
    <w:rsid w:val="00AC5DAC"/>
    <w:rsid w:val="00AC787A"/>
    <w:rsid w:val="00AD7243"/>
    <w:rsid w:val="00AE3308"/>
    <w:rsid w:val="00AE5BDF"/>
    <w:rsid w:val="00AE715E"/>
    <w:rsid w:val="00B111E4"/>
    <w:rsid w:val="00B2236D"/>
    <w:rsid w:val="00B223E5"/>
    <w:rsid w:val="00B23932"/>
    <w:rsid w:val="00B264A4"/>
    <w:rsid w:val="00B277FE"/>
    <w:rsid w:val="00B31F16"/>
    <w:rsid w:val="00B3350D"/>
    <w:rsid w:val="00B34662"/>
    <w:rsid w:val="00B40F9E"/>
    <w:rsid w:val="00B5270E"/>
    <w:rsid w:val="00B54593"/>
    <w:rsid w:val="00B546B2"/>
    <w:rsid w:val="00B55142"/>
    <w:rsid w:val="00B5517E"/>
    <w:rsid w:val="00B62F73"/>
    <w:rsid w:val="00B66F8F"/>
    <w:rsid w:val="00B71362"/>
    <w:rsid w:val="00B726E3"/>
    <w:rsid w:val="00B72B5F"/>
    <w:rsid w:val="00B74689"/>
    <w:rsid w:val="00B754EF"/>
    <w:rsid w:val="00B77AE6"/>
    <w:rsid w:val="00B831B2"/>
    <w:rsid w:val="00B8609E"/>
    <w:rsid w:val="00B957C6"/>
    <w:rsid w:val="00BA0896"/>
    <w:rsid w:val="00BA2C7B"/>
    <w:rsid w:val="00BA53B1"/>
    <w:rsid w:val="00BB2564"/>
    <w:rsid w:val="00BC5746"/>
    <w:rsid w:val="00BC7E15"/>
    <w:rsid w:val="00BD3037"/>
    <w:rsid w:val="00BE1516"/>
    <w:rsid w:val="00BE3525"/>
    <w:rsid w:val="00BE6821"/>
    <w:rsid w:val="00BE7F85"/>
    <w:rsid w:val="00BF1346"/>
    <w:rsid w:val="00C01F8D"/>
    <w:rsid w:val="00C06397"/>
    <w:rsid w:val="00C06716"/>
    <w:rsid w:val="00C103A0"/>
    <w:rsid w:val="00C20524"/>
    <w:rsid w:val="00C244D1"/>
    <w:rsid w:val="00C24F31"/>
    <w:rsid w:val="00C25308"/>
    <w:rsid w:val="00C266E8"/>
    <w:rsid w:val="00C2677A"/>
    <w:rsid w:val="00C26BAA"/>
    <w:rsid w:val="00C26BBD"/>
    <w:rsid w:val="00C2727B"/>
    <w:rsid w:val="00C30242"/>
    <w:rsid w:val="00C4281F"/>
    <w:rsid w:val="00C443F6"/>
    <w:rsid w:val="00C47248"/>
    <w:rsid w:val="00C50453"/>
    <w:rsid w:val="00C5549E"/>
    <w:rsid w:val="00C578E2"/>
    <w:rsid w:val="00C61E14"/>
    <w:rsid w:val="00C668B1"/>
    <w:rsid w:val="00C670EA"/>
    <w:rsid w:val="00C71FE6"/>
    <w:rsid w:val="00C729AC"/>
    <w:rsid w:val="00C7357F"/>
    <w:rsid w:val="00C7580C"/>
    <w:rsid w:val="00C76149"/>
    <w:rsid w:val="00C76EFC"/>
    <w:rsid w:val="00C855F0"/>
    <w:rsid w:val="00C87CC5"/>
    <w:rsid w:val="00C94297"/>
    <w:rsid w:val="00C96013"/>
    <w:rsid w:val="00C966D2"/>
    <w:rsid w:val="00CA70F0"/>
    <w:rsid w:val="00CA732D"/>
    <w:rsid w:val="00CA7A36"/>
    <w:rsid w:val="00CC0AB5"/>
    <w:rsid w:val="00CC5967"/>
    <w:rsid w:val="00CD29A4"/>
    <w:rsid w:val="00CD7C72"/>
    <w:rsid w:val="00CE0423"/>
    <w:rsid w:val="00CE0836"/>
    <w:rsid w:val="00CE16A5"/>
    <w:rsid w:val="00CE7C7C"/>
    <w:rsid w:val="00CF2520"/>
    <w:rsid w:val="00CF3AF6"/>
    <w:rsid w:val="00D02810"/>
    <w:rsid w:val="00D1438D"/>
    <w:rsid w:val="00D20D94"/>
    <w:rsid w:val="00D23568"/>
    <w:rsid w:val="00D24047"/>
    <w:rsid w:val="00D36900"/>
    <w:rsid w:val="00D40A28"/>
    <w:rsid w:val="00D432D4"/>
    <w:rsid w:val="00D665AF"/>
    <w:rsid w:val="00D67E9D"/>
    <w:rsid w:val="00D81708"/>
    <w:rsid w:val="00D81A2E"/>
    <w:rsid w:val="00D81CBA"/>
    <w:rsid w:val="00D830F5"/>
    <w:rsid w:val="00D831AE"/>
    <w:rsid w:val="00D91D66"/>
    <w:rsid w:val="00D923F4"/>
    <w:rsid w:val="00D92640"/>
    <w:rsid w:val="00D96DC3"/>
    <w:rsid w:val="00DA2323"/>
    <w:rsid w:val="00DA2A24"/>
    <w:rsid w:val="00DA6E64"/>
    <w:rsid w:val="00DA7E79"/>
    <w:rsid w:val="00DB2B63"/>
    <w:rsid w:val="00DB350A"/>
    <w:rsid w:val="00DB65A2"/>
    <w:rsid w:val="00DC3C22"/>
    <w:rsid w:val="00DC4BE4"/>
    <w:rsid w:val="00DC4F3B"/>
    <w:rsid w:val="00DC720D"/>
    <w:rsid w:val="00DC78EF"/>
    <w:rsid w:val="00DD0435"/>
    <w:rsid w:val="00DD5434"/>
    <w:rsid w:val="00DD54B7"/>
    <w:rsid w:val="00DE3B9F"/>
    <w:rsid w:val="00DE4259"/>
    <w:rsid w:val="00DF0C70"/>
    <w:rsid w:val="00DF324B"/>
    <w:rsid w:val="00DF3539"/>
    <w:rsid w:val="00E037A0"/>
    <w:rsid w:val="00E04E4A"/>
    <w:rsid w:val="00E43F34"/>
    <w:rsid w:val="00E4400C"/>
    <w:rsid w:val="00E520F5"/>
    <w:rsid w:val="00E5479C"/>
    <w:rsid w:val="00E605DC"/>
    <w:rsid w:val="00E77073"/>
    <w:rsid w:val="00E778F8"/>
    <w:rsid w:val="00E806E7"/>
    <w:rsid w:val="00E821AB"/>
    <w:rsid w:val="00E84AC4"/>
    <w:rsid w:val="00E86AC4"/>
    <w:rsid w:val="00EA18E7"/>
    <w:rsid w:val="00EB18D7"/>
    <w:rsid w:val="00EB79C1"/>
    <w:rsid w:val="00EB7FB8"/>
    <w:rsid w:val="00EC3D38"/>
    <w:rsid w:val="00EC5431"/>
    <w:rsid w:val="00ED3845"/>
    <w:rsid w:val="00ED717F"/>
    <w:rsid w:val="00EE0409"/>
    <w:rsid w:val="00EE051D"/>
    <w:rsid w:val="00EE2D9B"/>
    <w:rsid w:val="00EF1A39"/>
    <w:rsid w:val="00EF6979"/>
    <w:rsid w:val="00F00865"/>
    <w:rsid w:val="00F046F4"/>
    <w:rsid w:val="00F06842"/>
    <w:rsid w:val="00F125B1"/>
    <w:rsid w:val="00F15DF1"/>
    <w:rsid w:val="00F17481"/>
    <w:rsid w:val="00F20B5F"/>
    <w:rsid w:val="00F21D53"/>
    <w:rsid w:val="00F22845"/>
    <w:rsid w:val="00F30796"/>
    <w:rsid w:val="00F3484B"/>
    <w:rsid w:val="00F40B52"/>
    <w:rsid w:val="00F4333E"/>
    <w:rsid w:val="00F43911"/>
    <w:rsid w:val="00F43BEC"/>
    <w:rsid w:val="00F51391"/>
    <w:rsid w:val="00F540B8"/>
    <w:rsid w:val="00F91D6E"/>
    <w:rsid w:val="00F949CF"/>
    <w:rsid w:val="00FA5002"/>
    <w:rsid w:val="00FB42B9"/>
    <w:rsid w:val="00FB7AB7"/>
    <w:rsid w:val="00FC3967"/>
    <w:rsid w:val="00FC3F20"/>
    <w:rsid w:val="00FC5F29"/>
    <w:rsid w:val="00FD064A"/>
    <w:rsid w:val="00FD6F75"/>
    <w:rsid w:val="00FE0D6D"/>
    <w:rsid w:val="00FE439F"/>
    <w:rsid w:val="00FE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AFC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55AFC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uiPriority w:val="99"/>
    <w:unhideWhenUsed/>
    <w:rsid w:val="00655AFC"/>
    <w:rPr>
      <w:rFonts w:ascii="Calibri" w:hAnsi="Calibr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55AFC"/>
    <w:rPr>
      <w:rFonts w:ascii="Calibri" w:hAnsi="Calibri"/>
      <w:szCs w:val="21"/>
    </w:rPr>
  </w:style>
  <w:style w:type="paragraph" w:styleId="HTMLconformatoprevio">
    <w:name w:val="HTML Preformatted"/>
    <w:basedOn w:val="Normal"/>
    <w:link w:val="HTMLconformatoprevioCar"/>
    <w:uiPriority w:val="99"/>
    <w:rsid w:val="00655A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55AFC"/>
    <w:rPr>
      <w:rFonts w:ascii="Courier New" w:eastAsia="Times New Roman" w:hAnsi="Courier New" w:cs="Courier New"/>
      <w:color w:val="000000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5D3FE9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77A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28981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855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150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031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9752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9055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0802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5550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5123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74942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295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955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01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907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54302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563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5198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68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8877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7141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81186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1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856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8898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29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86577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6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84863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28486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2434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5281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318604">
              <w:marLeft w:val="0"/>
              <w:marRight w:val="0"/>
              <w:marTop w:val="0"/>
              <w:marBottom w:val="0"/>
              <w:divBdr>
                <w:top w:val="single" w:sz="6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25">
                  <w:marLeft w:val="240"/>
                  <w:marRight w:val="24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25724">
                      <w:marLeft w:val="8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4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224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7001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3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700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728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41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151199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59479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6049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91383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1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E0E0E0"/>
            <w:right w:val="none" w:sz="0" w:space="0" w:color="auto"/>
          </w:divBdr>
          <w:divsChild>
            <w:div w:id="2759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1566">
              <w:marLeft w:val="0"/>
              <w:marRight w:val="0"/>
              <w:marTop w:val="0"/>
              <w:marBottom w:val="0"/>
              <w:divBdr>
                <w:top w:val="none" w:sz="0" w:space="0" w:color="E0E0E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2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128504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239063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90450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21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0E0E0"/>
                    <w:right w:val="none" w:sz="0" w:space="0" w:color="auto"/>
                  </w:divBdr>
                  <w:divsChild>
                    <w:div w:id="4738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538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1139">
                          <w:marLeft w:val="240"/>
                          <w:marRight w:val="240"/>
                          <w:marTop w:val="72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618033">
                              <w:marLeft w:val="8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2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1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4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5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9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6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01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03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4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61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8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06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gr.es/ayudas/plan-nacional/2020/inicio" TargetMode="External"/><Relationship Id="rId13" Type="http://schemas.openxmlformats.org/officeDocument/2006/relationships/hyperlink" Target="https://otri.ugr.es/programa-de-ayudas-la-transferencia-investigador/info/1617/programa-de-apoyo-la-constitucion-spin-offs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zoom.us/j/93076476487?pwd=NjVTZnl6SXBTVkJFSkhOcVJWc3E1Zz09" TargetMode="External"/><Relationship Id="rId12" Type="http://schemas.openxmlformats.org/officeDocument/2006/relationships/hyperlink" Target="https://investigacion.ugr.es/informacion/noticias/ayudas-fecyt-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vestigacion.ugr.es/informacion/convocatorias/en-vig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vestigacion.ugr.es/informacion/noticias/convocatorias-juan-la-cierva-y-ramon-y-cajal-2020" TargetMode="External"/><Relationship Id="rId11" Type="http://schemas.openxmlformats.org/officeDocument/2006/relationships/hyperlink" Target="https://sites.google.com/go.ugr.es/yosigopublicand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vestigacion.ugr.es/informacion/noticias/cursos-online-unidad-excelencia-modeling-nature-mnat" TargetMode="External"/><Relationship Id="rId10" Type="http://schemas.openxmlformats.org/officeDocument/2006/relationships/hyperlink" Target="https://investigacion.ugr.es/recursos-humanos/personal/list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vestigacion.ugr.es/informacion/noticias/contratos-cargo-grupos-y-proyectos-diciembre" TargetMode="External"/><Relationship Id="rId14" Type="http://schemas.openxmlformats.org/officeDocument/2006/relationships/hyperlink" Target="https://otri.ugr.es/programa-de-ayudas-la-transferencia-investigador/info/1609/programa-de-ayudas-para-la-elaboracion-de-informes-de-valoriz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6839</TotalTime>
  <Pages>3</Pages>
  <Words>1195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596</cp:revision>
  <dcterms:created xsi:type="dcterms:W3CDTF">2020-04-28T11:06:00Z</dcterms:created>
  <dcterms:modified xsi:type="dcterms:W3CDTF">2020-12-14T08:33:00Z</dcterms:modified>
</cp:coreProperties>
</file>