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0937A1">
        <w:rPr>
          <w:rFonts w:ascii="Times New Roman" w:hAnsi="Times New Roman" w:cs="Times New Roman"/>
          <w:b/>
          <w:bCs/>
          <w:sz w:val="20"/>
          <w:szCs w:val="20"/>
        </w:rPr>
        <w:t>18</w:t>
      </w:r>
      <w:r w:rsidR="00990A9D">
        <w:rPr>
          <w:rFonts w:ascii="Times New Roman" w:hAnsi="Times New Roman" w:cs="Times New Roman"/>
          <w:b/>
          <w:bCs/>
          <w:sz w:val="20"/>
          <w:szCs w:val="20"/>
        </w:rPr>
        <w:t>/06</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A141B5" w:rsidRDefault="00A141B5" w:rsidP="00070D17">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 xml:space="preserve">Resolución provisional de Proyectos </w:t>
      </w:r>
      <w:proofErr w:type="spellStart"/>
      <w:r>
        <w:rPr>
          <w:rFonts w:ascii="Times New Roman" w:hAnsi="Times New Roman" w:cs="Times New Roman"/>
          <w:sz w:val="20"/>
          <w:szCs w:val="20"/>
        </w:rPr>
        <w:t>I+D+i</w:t>
      </w:r>
      <w:proofErr w:type="spellEnd"/>
      <w:r>
        <w:rPr>
          <w:rFonts w:ascii="Times New Roman" w:hAnsi="Times New Roman" w:cs="Times New Roman"/>
          <w:sz w:val="20"/>
          <w:szCs w:val="20"/>
        </w:rPr>
        <w:t xml:space="preserve"> Plan Nacional</w:t>
      </w:r>
    </w:p>
    <w:p w:rsidR="00B30B1F" w:rsidRDefault="00B30B1F" w:rsidP="00070D17">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Ayudas para la adquisición de equipamiento científico-técnico</w:t>
      </w:r>
    </w:p>
    <w:p w:rsidR="0056320A" w:rsidRDefault="0002378D" w:rsidP="00070D17">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 xml:space="preserve">Contratos </w:t>
      </w:r>
      <w:proofErr w:type="spellStart"/>
      <w:r w:rsidR="0056320A">
        <w:rPr>
          <w:rFonts w:ascii="Times New Roman" w:hAnsi="Times New Roman" w:cs="Times New Roman"/>
          <w:sz w:val="20"/>
          <w:szCs w:val="20"/>
        </w:rPr>
        <w:t>Pr</w:t>
      </w:r>
      <w:r>
        <w:rPr>
          <w:rFonts w:ascii="Times New Roman" w:hAnsi="Times New Roman" w:cs="Times New Roman"/>
          <w:sz w:val="20"/>
          <w:szCs w:val="20"/>
        </w:rPr>
        <w:t>edoctorales</w:t>
      </w:r>
      <w:proofErr w:type="spellEnd"/>
      <w:r>
        <w:rPr>
          <w:rFonts w:ascii="Times New Roman" w:hAnsi="Times New Roman" w:cs="Times New Roman"/>
          <w:sz w:val="20"/>
          <w:szCs w:val="20"/>
        </w:rPr>
        <w:t xml:space="preserve"> de la Junta de Andalucía 2021</w:t>
      </w:r>
    </w:p>
    <w:p w:rsidR="00422815" w:rsidRDefault="00422815" w:rsidP="00D53FAF">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Financiación para la publicación de artículos</w:t>
      </w:r>
    </w:p>
    <w:p w:rsidR="000A289C" w:rsidRDefault="00422815"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Próximo evento</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45106E" w:rsidRDefault="0045106E" w:rsidP="0045106E">
      <w:pPr>
        <w:pStyle w:val="Textosinformato"/>
        <w:ind w:left="720"/>
        <w:rPr>
          <w:rFonts w:ascii="Times New Roman" w:hAnsi="Times New Roman" w:cs="Times New Roman"/>
          <w:sz w:val="20"/>
          <w:szCs w:val="20"/>
        </w:rPr>
      </w:pPr>
    </w:p>
    <w:p w:rsidR="0045106E" w:rsidRDefault="0045106E" w:rsidP="0045106E">
      <w:pPr>
        <w:pStyle w:val="Textosinformato"/>
        <w:rPr>
          <w:rFonts w:ascii="Times New Roman" w:hAnsi="Times New Roman" w:cs="Times New Roman"/>
          <w:sz w:val="20"/>
          <w:szCs w:val="20"/>
        </w:rPr>
      </w:pPr>
      <w:r>
        <w:rPr>
          <w:rFonts w:ascii="Times New Roman" w:hAnsi="Times New Roman" w:cs="Times New Roman"/>
          <w:sz w:val="20"/>
          <w:szCs w:val="20"/>
        </w:rPr>
        <w:t>---------------------------------------------------------------------------------------</w:t>
      </w:r>
    </w:p>
    <w:p w:rsidR="0045106E" w:rsidRDefault="0045106E" w:rsidP="0045106E">
      <w:pPr>
        <w:pStyle w:val="Textosinformato"/>
        <w:rPr>
          <w:rFonts w:ascii="Times New Roman" w:hAnsi="Times New Roman" w:cs="Times New Roman"/>
          <w:b/>
          <w:sz w:val="20"/>
          <w:szCs w:val="20"/>
        </w:rPr>
      </w:pPr>
      <w:r>
        <w:rPr>
          <w:rFonts w:ascii="Times New Roman" w:hAnsi="Times New Roman" w:cs="Times New Roman"/>
          <w:b/>
          <w:sz w:val="20"/>
          <w:szCs w:val="20"/>
        </w:rPr>
        <w:t xml:space="preserve">1. RESOLUCION PROVISIONAL DE PROYECTOS </w:t>
      </w:r>
      <w:proofErr w:type="spellStart"/>
      <w:r>
        <w:rPr>
          <w:rFonts w:ascii="Times New Roman" w:hAnsi="Times New Roman" w:cs="Times New Roman"/>
          <w:b/>
          <w:sz w:val="20"/>
          <w:szCs w:val="20"/>
        </w:rPr>
        <w:t>I+D+i</w:t>
      </w:r>
      <w:proofErr w:type="spellEnd"/>
      <w:r>
        <w:rPr>
          <w:rFonts w:ascii="Times New Roman" w:hAnsi="Times New Roman" w:cs="Times New Roman"/>
          <w:b/>
          <w:sz w:val="20"/>
          <w:szCs w:val="20"/>
        </w:rPr>
        <w:t xml:space="preserve"> DEL PLAN NACIONAL</w:t>
      </w:r>
    </w:p>
    <w:p w:rsidR="0045106E" w:rsidRDefault="0045106E" w:rsidP="0045106E">
      <w:pPr>
        <w:pStyle w:val="Textosinformato"/>
        <w:rPr>
          <w:rFonts w:ascii="Times New Roman" w:hAnsi="Times New Roman" w:cs="Times New Roman"/>
          <w:sz w:val="20"/>
          <w:szCs w:val="20"/>
        </w:rPr>
      </w:pPr>
    </w:p>
    <w:p w:rsidR="00DE3774" w:rsidRDefault="0045106E" w:rsidP="0045106E">
      <w:pPr>
        <w:pStyle w:val="Textosinformato"/>
        <w:rPr>
          <w:rFonts w:ascii="Times New Roman" w:hAnsi="Times New Roman" w:cs="Times New Roman"/>
          <w:sz w:val="20"/>
          <w:szCs w:val="20"/>
        </w:rPr>
      </w:pPr>
      <w:r>
        <w:rPr>
          <w:rFonts w:ascii="Times New Roman" w:hAnsi="Times New Roman" w:cs="Times New Roman"/>
          <w:sz w:val="20"/>
          <w:szCs w:val="20"/>
        </w:rPr>
        <w:t>Se ha publicado la propuesta de</w:t>
      </w:r>
      <w:r w:rsidRPr="0045106E">
        <w:rPr>
          <w:rFonts w:ascii="Times New Roman" w:hAnsi="Times New Roman" w:cs="Times New Roman"/>
          <w:sz w:val="20"/>
          <w:szCs w:val="20"/>
        </w:rPr>
        <w:t xml:space="preserve"> Resolución Provisional de la convocatoria 20</w:t>
      </w:r>
      <w:r>
        <w:rPr>
          <w:rFonts w:ascii="Times New Roman" w:hAnsi="Times New Roman" w:cs="Times New Roman"/>
          <w:sz w:val="20"/>
          <w:szCs w:val="20"/>
        </w:rPr>
        <w:t>20 de los P</w:t>
      </w:r>
      <w:r w:rsidRPr="0045106E">
        <w:rPr>
          <w:rFonts w:ascii="Times New Roman" w:hAnsi="Times New Roman" w:cs="Times New Roman"/>
          <w:sz w:val="20"/>
          <w:szCs w:val="20"/>
        </w:rPr>
        <w:t xml:space="preserve">royectos </w:t>
      </w:r>
      <w:proofErr w:type="spellStart"/>
      <w:r>
        <w:rPr>
          <w:rFonts w:ascii="Times New Roman" w:hAnsi="Times New Roman" w:cs="Times New Roman"/>
          <w:sz w:val="20"/>
          <w:szCs w:val="20"/>
        </w:rPr>
        <w:t>I+D+i</w:t>
      </w:r>
      <w:proofErr w:type="spellEnd"/>
      <w:r>
        <w:rPr>
          <w:rFonts w:ascii="Times New Roman" w:hAnsi="Times New Roman" w:cs="Times New Roman"/>
          <w:sz w:val="20"/>
          <w:szCs w:val="20"/>
        </w:rPr>
        <w:t xml:space="preserve"> </w:t>
      </w:r>
      <w:r w:rsidRPr="0045106E">
        <w:rPr>
          <w:rFonts w:ascii="Times New Roman" w:hAnsi="Times New Roman" w:cs="Times New Roman"/>
          <w:sz w:val="20"/>
          <w:szCs w:val="20"/>
        </w:rPr>
        <w:t>del Plan Nacional</w:t>
      </w:r>
      <w:r>
        <w:rPr>
          <w:rFonts w:ascii="Times New Roman" w:hAnsi="Times New Roman" w:cs="Times New Roman"/>
          <w:sz w:val="20"/>
          <w:szCs w:val="20"/>
        </w:rPr>
        <w:t xml:space="preserve">. </w:t>
      </w:r>
    </w:p>
    <w:p w:rsidR="0045106E" w:rsidRDefault="0045106E" w:rsidP="0045106E">
      <w:pPr>
        <w:pStyle w:val="Textosinformato"/>
        <w:rPr>
          <w:rFonts w:ascii="Times New Roman" w:hAnsi="Times New Roman" w:cs="Times New Roman"/>
          <w:sz w:val="20"/>
          <w:szCs w:val="20"/>
        </w:rPr>
      </w:pPr>
      <w:r w:rsidRPr="0045106E">
        <w:rPr>
          <w:rFonts w:ascii="Times New Roman" w:hAnsi="Times New Roman" w:cs="Times New Roman"/>
          <w:b/>
          <w:sz w:val="20"/>
          <w:szCs w:val="20"/>
        </w:rPr>
        <w:t>El plazo para aceptar o presentar ALEGACIONES termina el día 2 de julio de 2021</w:t>
      </w:r>
      <w:r w:rsidRPr="0045106E">
        <w:rPr>
          <w:rFonts w:ascii="Times New Roman" w:hAnsi="Times New Roman" w:cs="Times New Roman"/>
          <w:sz w:val="20"/>
          <w:szCs w:val="20"/>
        </w:rPr>
        <w:t>.</w:t>
      </w:r>
    </w:p>
    <w:p w:rsidR="0045106E" w:rsidRDefault="0092403D" w:rsidP="0045106E">
      <w:pPr>
        <w:pStyle w:val="Textosinformato"/>
        <w:rPr>
          <w:rFonts w:ascii="Times New Roman" w:hAnsi="Times New Roman" w:cs="Times New Roman"/>
          <w:sz w:val="20"/>
          <w:szCs w:val="20"/>
        </w:rPr>
      </w:pPr>
      <w:hyperlink r:id="rId6" w:history="1">
        <w:r w:rsidR="00A141B5" w:rsidRPr="00FF3A47">
          <w:rPr>
            <w:rStyle w:val="Hipervnculo"/>
            <w:rFonts w:ascii="Times New Roman" w:hAnsi="Times New Roman" w:cs="Times New Roman"/>
            <w:sz w:val="20"/>
            <w:szCs w:val="20"/>
          </w:rPr>
          <w:t>https://investigacion.ugr.es/informacion/noticias/resolucion-provisional-proyectos-idi-plan-nacional</w:t>
        </w:r>
      </w:hyperlink>
      <w:r w:rsidR="00A141B5">
        <w:rPr>
          <w:rFonts w:ascii="Times New Roman" w:hAnsi="Times New Roman" w:cs="Times New Roman"/>
          <w:sz w:val="20"/>
          <w:szCs w:val="20"/>
        </w:rPr>
        <w:t xml:space="preserve"> </w:t>
      </w:r>
    </w:p>
    <w:p w:rsidR="0045106E" w:rsidRDefault="0045106E" w:rsidP="0045106E">
      <w:pPr>
        <w:pStyle w:val="Textosinformato"/>
        <w:rPr>
          <w:rFonts w:ascii="Times New Roman" w:hAnsi="Times New Roman" w:cs="Times New Roman"/>
          <w:sz w:val="20"/>
          <w:szCs w:val="20"/>
        </w:rPr>
      </w:pPr>
    </w:p>
    <w:p w:rsidR="00B30B1F" w:rsidRDefault="00B30B1F" w:rsidP="00B30B1F">
      <w:pPr>
        <w:pStyle w:val="Textosinformato"/>
        <w:rPr>
          <w:rFonts w:ascii="Times New Roman" w:hAnsi="Times New Roman" w:cs="Times New Roman"/>
          <w:sz w:val="20"/>
          <w:szCs w:val="20"/>
        </w:rPr>
      </w:pPr>
      <w:r>
        <w:rPr>
          <w:rFonts w:ascii="Times New Roman" w:hAnsi="Times New Roman" w:cs="Times New Roman"/>
          <w:sz w:val="20"/>
          <w:szCs w:val="20"/>
        </w:rPr>
        <w:t>---------------------------------------------------------------------------------------</w:t>
      </w:r>
    </w:p>
    <w:p w:rsidR="00B30B1F" w:rsidRDefault="00DE3774" w:rsidP="00B30B1F">
      <w:pPr>
        <w:pStyle w:val="Textosinformato"/>
        <w:rPr>
          <w:rFonts w:ascii="Times New Roman" w:hAnsi="Times New Roman" w:cs="Times New Roman"/>
          <w:b/>
          <w:sz w:val="20"/>
          <w:szCs w:val="20"/>
        </w:rPr>
      </w:pPr>
      <w:r>
        <w:rPr>
          <w:rFonts w:ascii="Times New Roman" w:hAnsi="Times New Roman" w:cs="Times New Roman"/>
          <w:b/>
          <w:sz w:val="20"/>
          <w:szCs w:val="20"/>
        </w:rPr>
        <w:t>2</w:t>
      </w:r>
      <w:r w:rsidR="00B30B1F">
        <w:rPr>
          <w:rFonts w:ascii="Times New Roman" w:hAnsi="Times New Roman" w:cs="Times New Roman"/>
          <w:b/>
          <w:sz w:val="20"/>
          <w:szCs w:val="20"/>
        </w:rPr>
        <w:t xml:space="preserve">. </w:t>
      </w:r>
      <w:r w:rsidR="00B30B1F" w:rsidRPr="00B30B1F">
        <w:rPr>
          <w:rFonts w:ascii="Times New Roman" w:hAnsi="Times New Roman" w:cs="Times New Roman"/>
          <w:b/>
          <w:sz w:val="20"/>
          <w:szCs w:val="20"/>
        </w:rPr>
        <w:t>AYUDAS PARA LA ADQUISICIÓN DE EQ</w:t>
      </w:r>
      <w:r w:rsidR="00B30B1F">
        <w:rPr>
          <w:rFonts w:ascii="Times New Roman" w:hAnsi="Times New Roman" w:cs="Times New Roman"/>
          <w:b/>
          <w:sz w:val="20"/>
          <w:szCs w:val="20"/>
        </w:rPr>
        <w:t>UIPAMIENTO 2021 PLAN NACIONAL DE INSFRAESTRUCTURA</w:t>
      </w:r>
    </w:p>
    <w:p w:rsidR="00B30B1F" w:rsidRDefault="00B30B1F" w:rsidP="00B30B1F">
      <w:pPr>
        <w:pStyle w:val="Textosinformato"/>
        <w:rPr>
          <w:rFonts w:ascii="Times New Roman" w:hAnsi="Times New Roman" w:cs="Times New Roman"/>
          <w:b/>
          <w:sz w:val="20"/>
          <w:szCs w:val="20"/>
        </w:rPr>
      </w:pPr>
    </w:p>
    <w:p w:rsidR="00270F03" w:rsidRDefault="00270F03" w:rsidP="00C14D4A">
      <w:pPr>
        <w:pStyle w:val="Textosinformato"/>
        <w:jc w:val="both"/>
        <w:rPr>
          <w:rFonts w:ascii="Times New Roman" w:hAnsi="Times New Roman" w:cs="Times New Roman"/>
          <w:b/>
          <w:sz w:val="20"/>
          <w:szCs w:val="20"/>
        </w:rPr>
      </w:pPr>
      <w:r w:rsidRPr="00270F03">
        <w:rPr>
          <w:rFonts w:ascii="Times New Roman" w:hAnsi="Times New Roman" w:cs="Times New Roman"/>
          <w:sz w:val="20"/>
          <w:szCs w:val="20"/>
        </w:rPr>
        <w:t>Convocatoria de Ayudas para la adquisición de equipamiento dentro del Plan Nacional de Infraestructura 2021 para proveer de equipamiento científico-técnico a los servicios comunes de investigación de las entidades beneficiarias, dotándolos de equipos de última generación, favoreciendo con ello su gestión especializada y eficiente, así como la expansión del uso y el acceso generalizado a dichos servicios comunes por parte de los grupos de investigación.</w:t>
      </w:r>
    </w:p>
    <w:p w:rsidR="00270F03" w:rsidRDefault="00270F03" w:rsidP="00B30B1F">
      <w:pPr>
        <w:pStyle w:val="Textosinformato"/>
        <w:rPr>
          <w:rFonts w:ascii="Times New Roman" w:hAnsi="Times New Roman" w:cs="Times New Roman"/>
          <w:b/>
          <w:sz w:val="20"/>
          <w:szCs w:val="20"/>
        </w:rPr>
      </w:pPr>
      <w:r w:rsidRPr="00D1618E">
        <w:rPr>
          <w:rFonts w:ascii="Times New Roman" w:hAnsi="Times New Roman" w:cs="Times New Roman"/>
          <w:b/>
          <w:sz w:val="20"/>
          <w:szCs w:val="20"/>
        </w:rPr>
        <w:t>Pla</w:t>
      </w:r>
      <w:r>
        <w:rPr>
          <w:rFonts w:ascii="Times New Roman" w:hAnsi="Times New Roman" w:cs="Times New Roman"/>
          <w:b/>
          <w:sz w:val="20"/>
          <w:szCs w:val="20"/>
        </w:rPr>
        <w:t xml:space="preserve">zo de solicitud: hasta el 1 de julio de </w:t>
      </w:r>
      <w:r w:rsidRPr="00D1618E">
        <w:rPr>
          <w:rFonts w:ascii="Times New Roman" w:hAnsi="Times New Roman" w:cs="Times New Roman"/>
          <w:b/>
          <w:sz w:val="20"/>
          <w:szCs w:val="20"/>
        </w:rPr>
        <w:t>2021</w:t>
      </w:r>
      <w:r>
        <w:rPr>
          <w:rFonts w:ascii="Times New Roman" w:hAnsi="Times New Roman" w:cs="Times New Roman"/>
          <w:b/>
          <w:sz w:val="20"/>
          <w:szCs w:val="20"/>
        </w:rPr>
        <w:t xml:space="preserve"> (</w:t>
      </w:r>
      <w:r w:rsidR="001A3584">
        <w:rPr>
          <w:rFonts w:ascii="Times New Roman" w:hAnsi="Times New Roman" w:cs="Times New Roman"/>
          <w:b/>
          <w:sz w:val="20"/>
          <w:szCs w:val="20"/>
        </w:rPr>
        <w:t xml:space="preserve">plazo </w:t>
      </w:r>
      <w:r>
        <w:rPr>
          <w:rFonts w:ascii="Times New Roman" w:hAnsi="Times New Roman" w:cs="Times New Roman"/>
          <w:b/>
          <w:sz w:val="20"/>
          <w:szCs w:val="20"/>
        </w:rPr>
        <w:t>interno)</w:t>
      </w:r>
    </w:p>
    <w:bookmarkStart w:id="0" w:name="_GoBack"/>
    <w:bookmarkEnd w:id="0"/>
    <w:p w:rsidR="00270F03" w:rsidRPr="00270F03" w:rsidRDefault="0092403D" w:rsidP="00B30B1F">
      <w:pPr>
        <w:pStyle w:val="Textosinformato"/>
        <w:rPr>
          <w:rFonts w:ascii="Times New Roman" w:hAnsi="Times New Roman" w:cs="Times New Roman"/>
          <w:sz w:val="20"/>
          <w:szCs w:val="20"/>
        </w:rPr>
      </w:pPr>
      <w:r>
        <w:fldChar w:fldCharType="begin"/>
      </w:r>
      <w:r>
        <w:instrText xml:space="preserve"> HYP</w:instrText>
      </w:r>
      <w:r>
        <w:instrText xml:space="preserve">ERLINK "https://investigacion.ugr.es/informacion/noticias/ayudas-la-adquisicion-equipamiento-cientifico-plan-nacional" </w:instrText>
      </w:r>
      <w:r>
        <w:fldChar w:fldCharType="separate"/>
      </w:r>
      <w:r w:rsidR="00270F03" w:rsidRPr="00270F03">
        <w:rPr>
          <w:rStyle w:val="Hipervnculo"/>
          <w:rFonts w:ascii="Times New Roman" w:hAnsi="Times New Roman" w:cs="Times New Roman"/>
          <w:sz w:val="20"/>
          <w:szCs w:val="20"/>
        </w:rPr>
        <w:t>https://investigacion.ugr.es/informacion/noticias/ayudas-la-adquisicion-equipamiento-cientifico-plan-nacional</w:t>
      </w:r>
      <w:r>
        <w:rPr>
          <w:rStyle w:val="Hipervnculo"/>
          <w:rFonts w:ascii="Times New Roman" w:hAnsi="Times New Roman" w:cs="Times New Roman"/>
          <w:sz w:val="20"/>
          <w:szCs w:val="20"/>
        </w:rPr>
        <w:fldChar w:fldCharType="end"/>
      </w:r>
      <w:r w:rsidR="00270F03" w:rsidRPr="00270F03">
        <w:rPr>
          <w:rFonts w:ascii="Times New Roman" w:hAnsi="Times New Roman" w:cs="Times New Roman"/>
          <w:sz w:val="20"/>
          <w:szCs w:val="20"/>
        </w:rPr>
        <w:t xml:space="preserve"> </w:t>
      </w:r>
    </w:p>
    <w:p w:rsidR="00B30B1F" w:rsidRDefault="00B30B1F" w:rsidP="00B30B1F">
      <w:pPr>
        <w:pStyle w:val="Textosinformato"/>
        <w:rPr>
          <w:rFonts w:ascii="Times New Roman" w:hAnsi="Times New Roman" w:cs="Times New Roman"/>
          <w:sz w:val="20"/>
          <w:szCs w:val="20"/>
        </w:rPr>
      </w:pPr>
    </w:p>
    <w:p w:rsidR="00990A9D" w:rsidRDefault="00990A9D" w:rsidP="00990A9D">
      <w:pPr>
        <w:pStyle w:val="Textosinformato"/>
        <w:rPr>
          <w:rFonts w:ascii="Times New Roman" w:hAnsi="Times New Roman" w:cs="Times New Roman"/>
          <w:sz w:val="20"/>
          <w:szCs w:val="20"/>
        </w:rPr>
      </w:pPr>
      <w:r>
        <w:rPr>
          <w:rFonts w:ascii="Times New Roman" w:hAnsi="Times New Roman" w:cs="Times New Roman"/>
          <w:sz w:val="20"/>
          <w:szCs w:val="20"/>
        </w:rPr>
        <w:t>---------------------------------------------------------------------------------------</w:t>
      </w:r>
    </w:p>
    <w:p w:rsidR="000035F0" w:rsidRDefault="0052570D" w:rsidP="008365BD">
      <w:pPr>
        <w:pStyle w:val="Textosinformato"/>
        <w:rPr>
          <w:rFonts w:ascii="Times New Roman" w:hAnsi="Times New Roman" w:cs="Times New Roman"/>
          <w:b/>
          <w:sz w:val="20"/>
          <w:szCs w:val="20"/>
        </w:rPr>
      </w:pPr>
      <w:r>
        <w:rPr>
          <w:rFonts w:ascii="Times New Roman" w:hAnsi="Times New Roman" w:cs="Times New Roman"/>
          <w:b/>
          <w:sz w:val="20"/>
          <w:szCs w:val="20"/>
        </w:rPr>
        <w:t>3</w:t>
      </w:r>
      <w:r w:rsidR="00DE112A">
        <w:rPr>
          <w:rFonts w:ascii="Times New Roman" w:hAnsi="Times New Roman" w:cs="Times New Roman"/>
          <w:b/>
          <w:sz w:val="20"/>
          <w:szCs w:val="20"/>
        </w:rPr>
        <w:t xml:space="preserve">. </w:t>
      </w:r>
      <w:r w:rsidR="001A5345">
        <w:rPr>
          <w:rFonts w:ascii="Times New Roman" w:hAnsi="Times New Roman" w:cs="Times New Roman"/>
          <w:b/>
          <w:sz w:val="20"/>
          <w:szCs w:val="20"/>
        </w:rPr>
        <w:t>CONTRATACIÓN PREDOCTORAL DE LA JUNTA DE ANDALUCÍA 2021</w:t>
      </w:r>
    </w:p>
    <w:p w:rsidR="006A634D" w:rsidRDefault="006A634D" w:rsidP="008365BD">
      <w:pPr>
        <w:pStyle w:val="Textosinformato"/>
        <w:rPr>
          <w:rFonts w:ascii="Times New Roman" w:hAnsi="Times New Roman" w:cs="Times New Roman"/>
          <w:b/>
          <w:sz w:val="20"/>
          <w:szCs w:val="20"/>
        </w:rPr>
      </w:pPr>
    </w:p>
    <w:p w:rsidR="00695EA4" w:rsidRDefault="006A634D" w:rsidP="008D04C3">
      <w:pPr>
        <w:pStyle w:val="Textosinformato"/>
        <w:jc w:val="both"/>
        <w:rPr>
          <w:rFonts w:ascii="Times New Roman" w:hAnsi="Times New Roman" w:cs="Times New Roman"/>
          <w:sz w:val="20"/>
          <w:szCs w:val="20"/>
        </w:rPr>
      </w:pPr>
      <w:r w:rsidRPr="006A634D">
        <w:rPr>
          <w:rFonts w:ascii="Times New Roman" w:hAnsi="Times New Roman" w:cs="Times New Roman"/>
          <w:sz w:val="20"/>
          <w:szCs w:val="20"/>
        </w:rPr>
        <w:t xml:space="preserve">Se convocan 150 ayudas que tienen como finalidad la formación de personal investigador mediante la realización de una tesis doctoral en el marco de los programas de doctorado de las universidades andaluzas y su contratación laboral, preferentemente mediante la modalidad de contrato </w:t>
      </w:r>
      <w:proofErr w:type="spellStart"/>
      <w:r w:rsidRPr="006A634D">
        <w:rPr>
          <w:rFonts w:ascii="Times New Roman" w:hAnsi="Times New Roman" w:cs="Times New Roman"/>
          <w:sz w:val="20"/>
          <w:szCs w:val="20"/>
        </w:rPr>
        <w:t>predoctoral</w:t>
      </w:r>
      <w:proofErr w:type="spellEnd"/>
      <w:r w:rsidRPr="006A634D">
        <w:rPr>
          <w:rFonts w:ascii="Times New Roman" w:hAnsi="Times New Roman" w:cs="Times New Roman"/>
          <w:sz w:val="20"/>
          <w:szCs w:val="20"/>
        </w:rPr>
        <w:t>.</w:t>
      </w:r>
    </w:p>
    <w:p w:rsidR="006A634D" w:rsidRDefault="0092403D" w:rsidP="008365BD">
      <w:pPr>
        <w:pStyle w:val="Textosinformato"/>
        <w:rPr>
          <w:rFonts w:ascii="Times New Roman" w:hAnsi="Times New Roman" w:cs="Times New Roman"/>
          <w:sz w:val="20"/>
          <w:szCs w:val="20"/>
        </w:rPr>
      </w:pPr>
      <w:hyperlink r:id="rId7" w:history="1">
        <w:r w:rsidR="006A634D" w:rsidRPr="00C64A1A">
          <w:rPr>
            <w:rStyle w:val="Hipervnculo"/>
            <w:rFonts w:ascii="Times New Roman" w:hAnsi="Times New Roman" w:cs="Times New Roman"/>
            <w:sz w:val="20"/>
            <w:szCs w:val="20"/>
          </w:rPr>
          <w:t>https://investigacion.ugr.es/informacion/noticias/ayudas-la-contratacion-predoctoral-la-junta-andalucia</w:t>
        </w:r>
      </w:hyperlink>
      <w:r w:rsidR="006A634D">
        <w:rPr>
          <w:rFonts w:ascii="Times New Roman" w:hAnsi="Times New Roman" w:cs="Times New Roman"/>
          <w:sz w:val="20"/>
          <w:szCs w:val="20"/>
        </w:rPr>
        <w:t xml:space="preserve"> </w:t>
      </w:r>
    </w:p>
    <w:p w:rsidR="003C4A07" w:rsidRDefault="003C4A07" w:rsidP="008365BD">
      <w:pPr>
        <w:pStyle w:val="Textosinformato"/>
        <w:rPr>
          <w:rFonts w:ascii="Times New Roman" w:hAnsi="Times New Roman" w:cs="Times New Roman"/>
          <w:b/>
          <w:sz w:val="20"/>
          <w:szCs w:val="20"/>
        </w:rPr>
      </w:pPr>
    </w:p>
    <w:p w:rsidR="00D1618E" w:rsidRPr="00D1618E" w:rsidRDefault="00D1618E" w:rsidP="008365BD">
      <w:pPr>
        <w:pStyle w:val="Textosinformato"/>
        <w:rPr>
          <w:rFonts w:ascii="Times New Roman" w:hAnsi="Times New Roman" w:cs="Times New Roman"/>
          <w:b/>
          <w:sz w:val="20"/>
          <w:szCs w:val="20"/>
        </w:rPr>
      </w:pPr>
      <w:r w:rsidRPr="00D1618E">
        <w:rPr>
          <w:rFonts w:ascii="Times New Roman" w:hAnsi="Times New Roman" w:cs="Times New Roman"/>
          <w:b/>
          <w:sz w:val="20"/>
          <w:szCs w:val="20"/>
        </w:rPr>
        <w:t>Pla</w:t>
      </w:r>
      <w:r w:rsidR="002A4A9A">
        <w:rPr>
          <w:rFonts w:ascii="Times New Roman" w:hAnsi="Times New Roman" w:cs="Times New Roman"/>
          <w:b/>
          <w:sz w:val="20"/>
          <w:szCs w:val="20"/>
        </w:rPr>
        <w:t xml:space="preserve">zo de solicitud: hasta el 2 de julio de </w:t>
      </w:r>
      <w:r w:rsidRPr="00D1618E">
        <w:rPr>
          <w:rFonts w:ascii="Times New Roman" w:hAnsi="Times New Roman" w:cs="Times New Roman"/>
          <w:b/>
          <w:sz w:val="20"/>
          <w:szCs w:val="20"/>
        </w:rPr>
        <w:t>2021</w:t>
      </w:r>
      <w:r w:rsidR="002A4A9A">
        <w:rPr>
          <w:rFonts w:ascii="Times New Roman" w:hAnsi="Times New Roman" w:cs="Times New Roman"/>
          <w:b/>
          <w:sz w:val="20"/>
          <w:szCs w:val="20"/>
        </w:rPr>
        <w:t xml:space="preserve"> a las</w:t>
      </w:r>
      <w:r w:rsidRPr="00D1618E">
        <w:rPr>
          <w:rFonts w:ascii="Times New Roman" w:hAnsi="Times New Roman" w:cs="Times New Roman"/>
          <w:b/>
          <w:sz w:val="20"/>
          <w:szCs w:val="20"/>
        </w:rPr>
        <w:t xml:space="preserve"> 23:59 horas (Presentación d</w:t>
      </w:r>
      <w:r w:rsidR="00A044AB">
        <w:rPr>
          <w:rFonts w:ascii="Times New Roman" w:hAnsi="Times New Roman" w:cs="Times New Roman"/>
          <w:b/>
          <w:sz w:val="20"/>
          <w:szCs w:val="20"/>
        </w:rPr>
        <w:t xml:space="preserve">e solicitudes a través de SICA): </w:t>
      </w:r>
      <w:hyperlink r:id="rId8" w:history="1">
        <w:r w:rsidR="00A044AB" w:rsidRPr="00A044AB">
          <w:rPr>
            <w:rStyle w:val="Hipervnculo"/>
            <w:rFonts w:ascii="Times New Roman" w:hAnsi="Times New Roman" w:cs="Times New Roman"/>
            <w:sz w:val="20"/>
            <w:szCs w:val="20"/>
          </w:rPr>
          <w:t>https://sica2.cica.es/</w:t>
        </w:r>
      </w:hyperlink>
      <w:r w:rsidR="00A044AB">
        <w:rPr>
          <w:rFonts w:ascii="Times New Roman" w:hAnsi="Times New Roman" w:cs="Times New Roman"/>
          <w:b/>
          <w:sz w:val="20"/>
          <w:szCs w:val="20"/>
        </w:rPr>
        <w:t xml:space="preserve"> </w:t>
      </w:r>
    </w:p>
    <w:p w:rsidR="00695EA4" w:rsidRDefault="00695EA4" w:rsidP="008365BD">
      <w:pPr>
        <w:pStyle w:val="Textosinformato"/>
        <w:rPr>
          <w:rFonts w:ascii="Times New Roman" w:hAnsi="Times New Roman" w:cs="Times New Roman"/>
          <w:b/>
          <w:sz w:val="20"/>
          <w:szCs w:val="20"/>
        </w:rPr>
      </w:pPr>
    </w:p>
    <w:p w:rsidR="00370C2B" w:rsidRDefault="00370C2B" w:rsidP="00370C2B">
      <w:pPr>
        <w:pStyle w:val="Textosinformato"/>
        <w:rPr>
          <w:rFonts w:ascii="Times New Roman" w:hAnsi="Times New Roman" w:cs="Times New Roman"/>
          <w:sz w:val="20"/>
          <w:szCs w:val="20"/>
        </w:rPr>
      </w:pPr>
      <w:r>
        <w:rPr>
          <w:rFonts w:ascii="Times New Roman" w:hAnsi="Times New Roman" w:cs="Times New Roman"/>
          <w:sz w:val="20"/>
          <w:szCs w:val="20"/>
        </w:rPr>
        <w:t>---------------------------------------------------------------------------------------</w:t>
      </w:r>
    </w:p>
    <w:p w:rsidR="00370C2B" w:rsidRPr="00FA38EC" w:rsidRDefault="000661F3" w:rsidP="00370C2B">
      <w:pPr>
        <w:pStyle w:val="Textosinformato"/>
        <w:rPr>
          <w:rFonts w:ascii="Times New Roman" w:hAnsi="Times New Roman" w:cs="Times New Roman"/>
          <w:b/>
          <w:sz w:val="20"/>
          <w:szCs w:val="20"/>
        </w:rPr>
      </w:pPr>
      <w:r>
        <w:rPr>
          <w:rFonts w:ascii="Times New Roman" w:hAnsi="Times New Roman" w:cs="Times New Roman"/>
          <w:b/>
          <w:sz w:val="20"/>
          <w:szCs w:val="20"/>
        </w:rPr>
        <w:t>4</w:t>
      </w:r>
      <w:r w:rsidR="00370C2B">
        <w:rPr>
          <w:rFonts w:ascii="Times New Roman" w:hAnsi="Times New Roman" w:cs="Times New Roman"/>
          <w:b/>
          <w:sz w:val="20"/>
          <w:szCs w:val="20"/>
        </w:rPr>
        <w:t xml:space="preserve">. </w:t>
      </w:r>
      <w:r w:rsidR="00370C2B" w:rsidRPr="00FA38EC">
        <w:rPr>
          <w:rFonts w:ascii="Times New Roman" w:hAnsi="Times New Roman" w:cs="Times New Roman"/>
          <w:b/>
          <w:sz w:val="20"/>
          <w:szCs w:val="20"/>
        </w:rPr>
        <w:t>FINANCIACIÓN PUBLICACIÓN ARTÍCULOS (ARTICLE PUBLICATION CH</w:t>
      </w:r>
      <w:r w:rsidR="00D221DE">
        <w:rPr>
          <w:rFonts w:ascii="Times New Roman" w:hAnsi="Times New Roman" w:cs="Times New Roman"/>
          <w:b/>
          <w:sz w:val="20"/>
          <w:szCs w:val="20"/>
        </w:rPr>
        <w:t>ARGE “APC”)  EN SPRINGER NATURE</w:t>
      </w:r>
      <w:r w:rsidR="00370C2B" w:rsidRPr="00FA38EC">
        <w:rPr>
          <w:rFonts w:ascii="Times New Roman" w:hAnsi="Times New Roman" w:cs="Times New Roman"/>
          <w:b/>
          <w:sz w:val="20"/>
          <w:szCs w:val="20"/>
        </w:rPr>
        <w:t>, ELSEVIER Y WILEY</w:t>
      </w:r>
    </w:p>
    <w:p w:rsidR="00370C2B" w:rsidRDefault="00370C2B" w:rsidP="00863949">
      <w:pPr>
        <w:rPr>
          <w:rFonts w:ascii="Times New Roman" w:hAnsi="Times New Roman" w:cs="Times New Roman"/>
          <w:b/>
          <w:sz w:val="20"/>
          <w:szCs w:val="20"/>
        </w:rPr>
      </w:pPr>
    </w:p>
    <w:p w:rsidR="004E1E0C" w:rsidRDefault="00370C2B" w:rsidP="00370C2B">
      <w:pPr>
        <w:rPr>
          <w:rFonts w:ascii="Times New Roman" w:hAnsi="Times New Roman" w:cs="Times New Roman"/>
          <w:sz w:val="20"/>
          <w:szCs w:val="20"/>
        </w:rPr>
      </w:pPr>
      <w:r w:rsidRPr="00370C2B">
        <w:rPr>
          <w:rFonts w:ascii="Times New Roman" w:hAnsi="Times New Roman" w:cs="Times New Roman"/>
          <w:sz w:val="20"/>
          <w:szCs w:val="20"/>
        </w:rPr>
        <w:t>Gracias a un nuevo modelo de suscripción, la Universidad de Granada tiene asignado un fondo para cubrir los Cargos por Publicación de un número determinado de Artículos (</w:t>
      </w:r>
      <w:proofErr w:type="spellStart"/>
      <w:r w:rsidRPr="00370C2B">
        <w:rPr>
          <w:rFonts w:ascii="Times New Roman" w:hAnsi="Times New Roman" w:cs="Times New Roman"/>
          <w:sz w:val="20"/>
          <w:szCs w:val="20"/>
        </w:rPr>
        <w:t>Article</w:t>
      </w:r>
      <w:proofErr w:type="spellEnd"/>
      <w:r w:rsidRPr="00370C2B">
        <w:rPr>
          <w:rFonts w:ascii="Times New Roman" w:hAnsi="Times New Roman" w:cs="Times New Roman"/>
          <w:sz w:val="20"/>
          <w:szCs w:val="20"/>
        </w:rPr>
        <w:t xml:space="preserve"> </w:t>
      </w:r>
      <w:proofErr w:type="spellStart"/>
      <w:r w:rsidRPr="00370C2B">
        <w:rPr>
          <w:rFonts w:ascii="Times New Roman" w:hAnsi="Times New Roman" w:cs="Times New Roman"/>
          <w:sz w:val="20"/>
          <w:szCs w:val="20"/>
        </w:rPr>
        <w:t>Publication</w:t>
      </w:r>
      <w:proofErr w:type="spellEnd"/>
      <w:r w:rsidRPr="00370C2B">
        <w:rPr>
          <w:rFonts w:ascii="Times New Roman" w:hAnsi="Times New Roman" w:cs="Times New Roman"/>
          <w:sz w:val="20"/>
          <w:szCs w:val="20"/>
        </w:rPr>
        <w:t xml:space="preserve"> </w:t>
      </w:r>
      <w:proofErr w:type="spellStart"/>
      <w:r w:rsidRPr="00370C2B">
        <w:rPr>
          <w:rFonts w:ascii="Times New Roman" w:hAnsi="Times New Roman" w:cs="Times New Roman"/>
          <w:sz w:val="20"/>
          <w:szCs w:val="20"/>
        </w:rPr>
        <w:t>Charge</w:t>
      </w:r>
      <w:proofErr w:type="spellEnd"/>
      <w:r w:rsidRPr="00370C2B">
        <w:rPr>
          <w:rFonts w:ascii="Times New Roman" w:hAnsi="Times New Roman" w:cs="Times New Roman"/>
          <w:sz w:val="20"/>
          <w:szCs w:val="20"/>
        </w:rPr>
        <w:t xml:space="preserve"> “APC”)  en revistas híbridas de editorial </w:t>
      </w:r>
      <w:proofErr w:type="spellStart"/>
      <w:r w:rsidRPr="00370C2B">
        <w:rPr>
          <w:rFonts w:ascii="Times New Roman" w:hAnsi="Times New Roman" w:cs="Times New Roman"/>
          <w:sz w:val="20"/>
          <w:szCs w:val="20"/>
        </w:rPr>
        <w:t>Springer</w:t>
      </w:r>
      <w:proofErr w:type="spellEnd"/>
      <w:r w:rsidRPr="00370C2B">
        <w:rPr>
          <w:rFonts w:ascii="Times New Roman" w:hAnsi="Times New Roman" w:cs="Times New Roman"/>
          <w:sz w:val="20"/>
          <w:szCs w:val="20"/>
        </w:rPr>
        <w:t xml:space="preserve"> </w:t>
      </w:r>
      <w:proofErr w:type="spellStart"/>
      <w:r w:rsidRPr="00370C2B">
        <w:rPr>
          <w:rFonts w:ascii="Times New Roman" w:hAnsi="Times New Roman" w:cs="Times New Roman"/>
          <w:sz w:val="20"/>
          <w:szCs w:val="20"/>
        </w:rPr>
        <w:t>Nature</w:t>
      </w:r>
      <w:proofErr w:type="spellEnd"/>
      <w:r w:rsidRPr="00370C2B">
        <w:rPr>
          <w:rFonts w:ascii="Times New Roman" w:hAnsi="Times New Roman" w:cs="Times New Roman"/>
          <w:sz w:val="20"/>
          <w:szCs w:val="20"/>
        </w:rPr>
        <w:t xml:space="preserve"> (revistas por suscripción que dan la opción de publicar artículos en acceso abierto). </w:t>
      </w:r>
    </w:p>
    <w:p w:rsidR="00370C2B" w:rsidRPr="00370C2B" w:rsidRDefault="00370C2B" w:rsidP="00370C2B">
      <w:pPr>
        <w:rPr>
          <w:rFonts w:ascii="Times New Roman" w:hAnsi="Times New Roman" w:cs="Times New Roman"/>
          <w:sz w:val="20"/>
          <w:szCs w:val="20"/>
        </w:rPr>
      </w:pPr>
      <w:r w:rsidRPr="00370C2B">
        <w:rPr>
          <w:rFonts w:ascii="Times New Roman" w:hAnsi="Times New Roman" w:cs="Times New Roman"/>
          <w:sz w:val="20"/>
          <w:szCs w:val="20"/>
        </w:rPr>
        <w:t>En el siguiente enlace está disponible el listado de revis</w:t>
      </w:r>
      <w:r w:rsidR="004E1E0C">
        <w:rPr>
          <w:rFonts w:ascii="Times New Roman" w:hAnsi="Times New Roman" w:cs="Times New Roman"/>
          <w:sz w:val="20"/>
          <w:szCs w:val="20"/>
        </w:rPr>
        <w:t xml:space="preserve">tas elegibles de esta editorial: </w:t>
      </w:r>
      <w:hyperlink r:id="rId9" w:history="1">
        <w:r w:rsidR="004E1E0C" w:rsidRPr="00866D2C">
          <w:rPr>
            <w:rStyle w:val="Hipervnculo"/>
            <w:rFonts w:ascii="Times New Roman" w:hAnsi="Times New Roman" w:cs="Times New Roman"/>
            <w:sz w:val="20"/>
            <w:szCs w:val="20"/>
          </w:rPr>
          <w:t>https://biblioteca.ugr.es/pages/investigacion/apoyo-a-la-publicacion-cientifica/listadorevistasspringer/%21</w:t>
        </w:r>
      </w:hyperlink>
      <w:r>
        <w:rPr>
          <w:rFonts w:ascii="Times New Roman" w:hAnsi="Times New Roman" w:cs="Times New Roman"/>
          <w:sz w:val="20"/>
          <w:szCs w:val="20"/>
        </w:rPr>
        <w:t xml:space="preserve"> </w:t>
      </w:r>
    </w:p>
    <w:p w:rsidR="004E1E0C" w:rsidRDefault="004E1E0C" w:rsidP="00370C2B">
      <w:pPr>
        <w:rPr>
          <w:rFonts w:ascii="Times New Roman" w:hAnsi="Times New Roman" w:cs="Times New Roman"/>
          <w:sz w:val="20"/>
          <w:szCs w:val="20"/>
        </w:rPr>
      </w:pPr>
    </w:p>
    <w:p w:rsidR="00370C2B" w:rsidRPr="00370C2B" w:rsidRDefault="00370C2B" w:rsidP="00370C2B">
      <w:pPr>
        <w:rPr>
          <w:rFonts w:ascii="Times New Roman" w:hAnsi="Times New Roman" w:cs="Times New Roman"/>
          <w:sz w:val="20"/>
          <w:szCs w:val="20"/>
        </w:rPr>
      </w:pPr>
      <w:r w:rsidRPr="00370C2B">
        <w:rPr>
          <w:rFonts w:ascii="Times New Roman" w:hAnsi="Times New Roman" w:cs="Times New Roman"/>
          <w:sz w:val="20"/>
          <w:szCs w:val="20"/>
        </w:rPr>
        <w:t>Al tratarse de un fondo limitado el que tiene asignado la Universidad de Granada, se financiará el 100% de la APC de acuerdo a los criterios que se indican en el siguiente enlace:</w:t>
      </w:r>
    </w:p>
    <w:p w:rsidR="00370C2B" w:rsidRPr="00370C2B" w:rsidRDefault="00370C2B" w:rsidP="00370C2B">
      <w:pPr>
        <w:rPr>
          <w:rFonts w:ascii="Times New Roman" w:hAnsi="Times New Roman" w:cs="Times New Roman"/>
          <w:sz w:val="20"/>
          <w:szCs w:val="20"/>
        </w:rPr>
      </w:pPr>
      <w:hyperlink r:id="rId10" w:history="1">
        <w:r w:rsidRPr="00866D2C">
          <w:rPr>
            <w:rStyle w:val="Hipervnculo"/>
            <w:rFonts w:ascii="Times New Roman" w:hAnsi="Times New Roman" w:cs="Times New Roman"/>
            <w:sz w:val="20"/>
            <w:szCs w:val="20"/>
          </w:rPr>
          <w:t>https://biblioteca.ugr.es/pages/investigacion/apoyo-a-la-publicacion-cientifica/criterios-financiacion-apc</w:t>
        </w:r>
      </w:hyperlink>
      <w:r>
        <w:rPr>
          <w:rFonts w:ascii="Times New Roman" w:hAnsi="Times New Roman" w:cs="Times New Roman"/>
          <w:sz w:val="20"/>
          <w:szCs w:val="20"/>
        </w:rPr>
        <w:t xml:space="preserve"> </w:t>
      </w:r>
    </w:p>
    <w:p w:rsidR="0031150F" w:rsidRDefault="0031150F" w:rsidP="00370C2B">
      <w:pPr>
        <w:rPr>
          <w:rFonts w:ascii="Times New Roman" w:hAnsi="Times New Roman" w:cs="Times New Roman"/>
          <w:sz w:val="20"/>
          <w:szCs w:val="20"/>
        </w:rPr>
      </w:pPr>
    </w:p>
    <w:p w:rsidR="00370C2B" w:rsidRPr="00370C2B" w:rsidRDefault="00370C2B" w:rsidP="00370C2B">
      <w:pPr>
        <w:rPr>
          <w:rFonts w:ascii="Times New Roman" w:hAnsi="Times New Roman" w:cs="Times New Roman"/>
          <w:sz w:val="20"/>
          <w:szCs w:val="20"/>
        </w:rPr>
      </w:pPr>
      <w:r w:rsidRPr="00370C2B">
        <w:rPr>
          <w:rFonts w:ascii="Times New Roman" w:hAnsi="Times New Roman" w:cs="Times New Roman"/>
          <w:sz w:val="20"/>
          <w:szCs w:val="20"/>
        </w:rPr>
        <w:lastRenderedPageBreak/>
        <w:t>Le recordamos que en este nuevo modelo de suscripción se encuentran también los acuerdos que se han alcanzado con las editoriales:</w:t>
      </w:r>
    </w:p>
    <w:p w:rsidR="00370C2B" w:rsidRPr="00370C2B" w:rsidRDefault="00370C2B" w:rsidP="00370C2B">
      <w:pPr>
        <w:rPr>
          <w:rFonts w:ascii="Times New Roman" w:hAnsi="Times New Roman" w:cs="Times New Roman"/>
          <w:sz w:val="20"/>
          <w:szCs w:val="20"/>
        </w:rPr>
      </w:pPr>
      <w:r w:rsidRPr="00370C2B">
        <w:rPr>
          <w:rFonts w:ascii="Times New Roman" w:hAnsi="Times New Roman" w:cs="Times New Roman"/>
          <w:sz w:val="20"/>
          <w:szCs w:val="20"/>
        </w:rPr>
        <w:t>-</w:t>
      </w:r>
      <w:proofErr w:type="spellStart"/>
      <w:r w:rsidRPr="00370C2B">
        <w:rPr>
          <w:rFonts w:ascii="Times New Roman" w:hAnsi="Times New Roman" w:cs="Times New Roman"/>
          <w:sz w:val="20"/>
          <w:szCs w:val="20"/>
        </w:rPr>
        <w:t>Elsevier</w:t>
      </w:r>
      <w:proofErr w:type="spellEnd"/>
      <w:r w:rsidRPr="00370C2B">
        <w:rPr>
          <w:rFonts w:ascii="Times New Roman" w:hAnsi="Times New Roman" w:cs="Times New Roman"/>
          <w:sz w:val="20"/>
          <w:szCs w:val="20"/>
        </w:rPr>
        <w:t xml:space="preserve"> (</w:t>
      </w:r>
      <w:hyperlink r:id="rId11" w:history="1">
        <w:r w:rsidRPr="00866D2C">
          <w:rPr>
            <w:rStyle w:val="Hipervnculo"/>
            <w:rFonts w:ascii="Times New Roman" w:hAnsi="Times New Roman" w:cs="Times New Roman"/>
            <w:sz w:val="20"/>
            <w:szCs w:val="20"/>
          </w:rPr>
          <w:t>https://biblioteca.ugr.es/pages/investigacion/apoyo-a-la-publicacion-cientifica/publicar-con-elsevier</w:t>
        </w:r>
      </w:hyperlink>
      <w:r w:rsidRPr="00370C2B">
        <w:rPr>
          <w:rFonts w:ascii="Times New Roman" w:hAnsi="Times New Roman" w:cs="Times New Roman"/>
          <w:sz w:val="20"/>
          <w:szCs w:val="20"/>
        </w:rPr>
        <w:t xml:space="preserve">) </w:t>
      </w:r>
    </w:p>
    <w:p w:rsidR="00370C2B" w:rsidRPr="00370C2B" w:rsidRDefault="00370C2B" w:rsidP="00370C2B">
      <w:pPr>
        <w:rPr>
          <w:rFonts w:ascii="Times New Roman" w:hAnsi="Times New Roman" w:cs="Times New Roman"/>
          <w:sz w:val="20"/>
          <w:szCs w:val="20"/>
        </w:rPr>
      </w:pPr>
      <w:r w:rsidRPr="00370C2B">
        <w:rPr>
          <w:rFonts w:ascii="Times New Roman" w:hAnsi="Times New Roman" w:cs="Times New Roman"/>
          <w:sz w:val="20"/>
          <w:szCs w:val="20"/>
        </w:rPr>
        <w:t>-</w:t>
      </w:r>
      <w:proofErr w:type="spellStart"/>
      <w:r w:rsidRPr="00370C2B">
        <w:rPr>
          <w:rFonts w:ascii="Times New Roman" w:hAnsi="Times New Roman" w:cs="Times New Roman"/>
          <w:sz w:val="20"/>
          <w:szCs w:val="20"/>
        </w:rPr>
        <w:t>Wiley</w:t>
      </w:r>
      <w:proofErr w:type="spellEnd"/>
      <w:r w:rsidRPr="00370C2B">
        <w:rPr>
          <w:rFonts w:ascii="Times New Roman" w:hAnsi="Times New Roman" w:cs="Times New Roman"/>
          <w:sz w:val="20"/>
          <w:szCs w:val="20"/>
        </w:rPr>
        <w:t xml:space="preserve"> (</w:t>
      </w:r>
      <w:hyperlink r:id="rId12" w:history="1">
        <w:r w:rsidRPr="00866D2C">
          <w:rPr>
            <w:rStyle w:val="Hipervnculo"/>
            <w:rFonts w:ascii="Times New Roman" w:hAnsi="Times New Roman" w:cs="Times New Roman"/>
            <w:sz w:val="20"/>
            <w:szCs w:val="20"/>
          </w:rPr>
          <w:t>https://biblioteca.ugr.es/pages/investigacion/apoyo-a-la-publicacion-cientifica/publicar-con-wiley</w:t>
        </w:r>
      </w:hyperlink>
      <w:r w:rsidRPr="00370C2B">
        <w:rPr>
          <w:rFonts w:ascii="Times New Roman" w:hAnsi="Times New Roman" w:cs="Times New Roman"/>
          <w:sz w:val="20"/>
          <w:szCs w:val="20"/>
        </w:rPr>
        <w:t>)</w:t>
      </w:r>
    </w:p>
    <w:p w:rsidR="00370C2B" w:rsidRDefault="00370C2B" w:rsidP="00370C2B">
      <w:pPr>
        <w:rPr>
          <w:rFonts w:ascii="Times New Roman" w:hAnsi="Times New Roman" w:cs="Times New Roman"/>
          <w:sz w:val="20"/>
          <w:szCs w:val="20"/>
        </w:rPr>
      </w:pPr>
      <w:r w:rsidRPr="00370C2B">
        <w:rPr>
          <w:rFonts w:ascii="Times New Roman" w:hAnsi="Times New Roman" w:cs="Times New Roman"/>
          <w:sz w:val="20"/>
          <w:szCs w:val="20"/>
        </w:rPr>
        <w:t xml:space="preserve">Para cualquier duda o pregunta diríjanse al correo </w:t>
      </w:r>
      <w:hyperlink r:id="rId13" w:history="1">
        <w:r w:rsidRPr="00866D2C">
          <w:rPr>
            <w:rStyle w:val="Hipervnculo"/>
            <w:rFonts w:ascii="Times New Roman" w:hAnsi="Times New Roman" w:cs="Times New Roman"/>
            <w:sz w:val="20"/>
            <w:szCs w:val="20"/>
          </w:rPr>
          <w:t>derechos@ugr.es</w:t>
        </w:r>
      </w:hyperlink>
      <w:r>
        <w:rPr>
          <w:rFonts w:ascii="Times New Roman" w:hAnsi="Times New Roman" w:cs="Times New Roman"/>
          <w:sz w:val="20"/>
          <w:szCs w:val="20"/>
        </w:rPr>
        <w:t xml:space="preserve"> </w:t>
      </w:r>
      <w:r w:rsidRPr="00370C2B">
        <w:rPr>
          <w:rFonts w:ascii="Times New Roman" w:hAnsi="Times New Roman" w:cs="Times New Roman"/>
          <w:sz w:val="20"/>
          <w:szCs w:val="20"/>
        </w:rPr>
        <w:t xml:space="preserve"> o al teléfono 958243056</w:t>
      </w:r>
    </w:p>
    <w:p w:rsidR="00370C2B" w:rsidRPr="00370C2B" w:rsidRDefault="00370C2B" w:rsidP="00370C2B">
      <w:pPr>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661F3" w:rsidP="000A289C">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0A289C">
        <w:rPr>
          <w:rFonts w:ascii="Times New Roman" w:hAnsi="Times New Roman" w:cs="Times New Roman"/>
          <w:b/>
          <w:sz w:val="20"/>
          <w:szCs w:val="20"/>
        </w:rPr>
        <w:t xml:space="preserve">. </w:t>
      </w:r>
      <w:r w:rsidR="00370C2B">
        <w:rPr>
          <w:rFonts w:ascii="Times New Roman" w:hAnsi="Times New Roman" w:cs="Times New Roman"/>
          <w:b/>
          <w:sz w:val="20"/>
          <w:szCs w:val="20"/>
        </w:rPr>
        <w:t>PROXIMO EVENTO</w:t>
      </w:r>
    </w:p>
    <w:p w:rsidR="003B7849" w:rsidRDefault="003B7849" w:rsidP="000A289C">
      <w:pPr>
        <w:pStyle w:val="Textosinformato"/>
        <w:rPr>
          <w:rFonts w:ascii="Times New Roman" w:hAnsi="Times New Roman" w:cs="Times New Roman"/>
          <w:sz w:val="20"/>
          <w:szCs w:val="20"/>
        </w:rPr>
      </w:pPr>
    </w:p>
    <w:p w:rsidR="002144E8" w:rsidRPr="002144E8" w:rsidRDefault="002144E8" w:rsidP="002144E8">
      <w:pPr>
        <w:pStyle w:val="gmail-v1msoplaintext"/>
        <w:spacing w:before="0" w:beforeAutospacing="0" w:after="0" w:afterAutospacing="0"/>
        <w:rPr>
          <w:rFonts w:ascii="Calibri" w:hAnsi="Calibri" w:cs="Calibri"/>
          <w:sz w:val="22"/>
          <w:szCs w:val="22"/>
        </w:rPr>
      </w:pPr>
      <w:r w:rsidRPr="002144E8">
        <w:rPr>
          <w:b/>
          <w:bCs/>
          <w:sz w:val="20"/>
          <w:szCs w:val="20"/>
        </w:rPr>
        <w:t>30 de junio, 9:30 a 11:30h</w:t>
      </w:r>
    </w:p>
    <w:p w:rsidR="002144E8" w:rsidRDefault="002144E8" w:rsidP="002144E8">
      <w:pPr>
        <w:pStyle w:val="gmail-v1msoplaintext"/>
        <w:spacing w:before="0" w:beforeAutospacing="0" w:after="0" w:afterAutospacing="0"/>
        <w:rPr>
          <w:rFonts w:ascii="Calibri" w:hAnsi="Calibri" w:cs="Calibri"/>
          <w:color w:val="000000"/>
          <w:sz w:val="22"/>
          <w:szCs w:val="22"/>
        </w:rPr>
      </w:pPr>
      <w:r>
        <w:rPr>
          <w:i/>
          <w:iCs/>
          <w:color w:val="000000"/>
          <w:sz w:val="20"/>
          <w:szCs w:val="20"/>
        </w:rPr>
        <w:t xml:space="preserve">Taller Postdoctoral Marie </w:t>
      </w:r>
      <w:proofErr w:type="spellStart"/>
      <w:r>
        <w:rPr>
          <w:i/>
          <w:iCs/>
          <w:color w:val="000000"/>
          <w:sz w:val="20"/>
          <w:szCs w:val="20"/>
        </w:rPr>
        <w:t>Sklodowska</w:t>
      </w:r>
      <w:proofErr w:type="spellEnd"/>
      <w:r>
        <w:rPr>
          <w:i/>
          <w:iCs/>
          <w:color w:val="000000"/>
          <w:sz w:val="20"/>
          <w:szCs w:val="20"/>
        </w:rPr>
        <w:t>-Curie (MSCA-PF): Cómo redactar una propuesta exitosa</w:t>
      </w:r>
    </w:p>
    <w:p w:rsidR="002144E8" w:rsidRDefault="002144E8" w:rsidP="002144E8">
      <w:pPr>
        <w:pStyle w:val="gmail-v1msoplaintext"/>
        <w:spacing w:before="0" w:beforeAutospacing="0" w:after="0" w:afterAutospacing="0"/>
        <w:rPr>
          <w:rFonts w:ascii="Calibri" w:hAnsi="Calibri" w:cs="Calibri"/>
          <w:color w:val="000000"/>
          <w:sz w:val="22"/>
          <w:szCs w:val="22"/>
        </w:rPr>
      </w:pPr>
      <w:r>
        <w:rPr>
          <w:b/>
          <w:bCs/>
          <w:color w:val="000000"/>
          <w:sz w:val="20"/>
          <w:szCs w:val="20"/>
        </w:rPr>
        <w:t>MÁS INFORMACIÓN</w:t>
      </w:r>
      <w:r>
        <w:rPr>
          <w:color w:val="000000"/>
          <w:sz w:val="20"/>
          <w:szCs w:val="20"/>
        </w:rPr>
        <w:t>: </w:t>
      </w:r>
      <w:hyperlink r:id="rId14" w:tgtFrame="_blank" w:history="1">
        <w:r>
          <w:rPr>
            <w:rStyle w:val="Hipervnculo"/>
            <w:sz w:val="20"/>
            <w:szCs w:val="20"/>
          </w:rPr>
          <w:t>http://sl.ugr.es/0bJx</w:t>
        </w:r>
      </w:hyperlink>
    </w:p>
    <w:p w:rsidR="00FA38EC" w:rsidRDefault="00FA38EC"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661F3" w:rsidP="000A289C">
      <w:pPr>
        <w:pStyle w:val="Textosinformato"/>
        <w:rPr>
          <w:rFonts w:ascii="Times New Roman" w:hAnsi="Times New Roman" w:cs="Times New Roman"/>
          <w:b/>
          <w:sz w:val="20"/>
          <w:szCs w:val="20"/>
        </w:rPr>
      </w:pPr>
      <w:r>
        <w:rPr>
          <w:rFonts w:ascii="Times New Roman" w:hAnsi="Times New Roman" w:cs="Times New Roman"/>
          <w:b/>
          <w:sz w:val="20"/>
          <w:szCs w:val="20"/>
        </w:rPr>
        <w:t>6</w:t>
      </w:r>
      <w:r w:rsidR="000A289C">
        <w:rPr>
          <w:rFonts w:ascii="Times New Roman" w:hAnsi="Times New Roman" w:cs="Times New Roman"/>
          <w:b/>
          <w:sz w:val="20"/>
          <w:szCs w:val="20"/>
        </w:rPr>
        <w:t xml:space="preserve">. OTRAS CONVOCATORIAS </w:t>
      </w:r>
    </w:p>
    <w:p w:rsidR="0027457E" w:rsidRDefault="0027457E" w:rsidP="00F673DF">
      <w:pPr>
        <w:pStyle w:val="Textosinformato"/>
        <w:rPr>
          <w:rFonts w:ascii="Times New Roman" w:hAnsi="Times New Roman" w:cs="Times New Roman"/>
          <w:b/>
          <w:sz w:val="20"/>
          <w:szCs w:val="20"/>
        </w:rPr>
      </w:pPr>
    </w:p>
    <w:p w:rsidR="008E08F1" w:rsidRPr="00863949" w:rsidRDefault="008E08F1" w:rsidP="008E08F1">
      <w:pPr>
        <w:pStyle w:val="Textosinformato"/>
        <w:jc w:val="both"/>
        <w:rPr>
          <w:rFonts w:ascii="Times New Roman" w:hAnsi="Times New Roman" w:cs="Times New Roman"/>
          <w:b/>
          <w:sz w:val="20"/>
          <w:szCs w:val="20"/>
        </w:rPr>
      </w:pPr>
      <w:r>
        <w:rPr>
          <w:rFonts w:ascii="Times New Roman" w:hAnsi="Times New Roman" w:cs="Times New Roman"/>
          <w:b/>
          <w:sz w:val="20"/>
          <w:szCs w:val="20"/>
        </w:rPr>
        <w:t>CONTRATOS DE PERSONAL CON CARGO A GRUPOS Y PROYECTOS</w:t>
      </w:r>
    </w:p>
    <w:p w:rsidR="008E08F1" w:rsidRDefault="008E08F1" w:rsidP="008E08F1">
      <w:pPr>
        <w:pStyle w:val="Textosinformato"/>
        <w:rPr>
          <w:rFonts w:ascii="Times New Roman" w:hAnsi="Times New Roman" w:cs="Times New Roman"/>
          <w:sz w:val="20"/>
          <w:szCs w:val="20"/>
        </w:rPr>
      </w:pPr>
      <w:r>
        <w:rPr>
          <w:rFonts w:ascii="Times New Roman" w:hAnsi="Times New Roman" w:cs="Times New Roman"/>
          <w:sz w:val="20"/>
          <w:szCs w:val="20"/>
        </w:rPr>
        <w:t>C</w:t>
      </w:r>
      <w:r w:rsidRPr="00AC5F11">
        <w:rPr>
          <w:rFonts w:ascii="Times New Roman" w:hAnsi="Times New Roman" w:cs="Times New Roman"/>
          <w:sz w:val="20"/>
          <w:szCs w:val="20"/>
        </w:rPr>
        <w:t xml:space="preserve">onvocatoria del mes de junio de los contratos de Personal con cargo a grupos y proyectos de la Universidad de Granada: </w:t>
      </w:r>
      <w:hyperlink r:id="rId15" w:history="1">
        <w:r w:rsidRPr="00C64A1A">
          <w:rPr>
            <w:rStyle w:val="Hipervnculo"/>
            <w:rFonts w:ascii="Times New Roman" w:hAnsi="Times New Roman" w:cs="Times New Roman"/>
            <w:sz w:val="20"/>
            <w:szCs w:val="20"/>
          </w:rPr>
          <w:t>https://investigacion.ugr.es/informacion/noticias/contratos-cargo-grupos-y-proyectos-tablon-anuncios-junio</w:t>
        </w:r>
      </w:hyperlink>
      <w:r>
        <w:rPr>
          <w:rFonts w:ascii="Times New Roman" w:hAnsi="Times New Roman" w:cs="Times New Roman"/>
          <w:sz w:val="20"/>
          <w:szCs w:val="20"/>
        </w:rPr>
        <w:t xml:space="preserve"> </w:t>
      </w:r>
    </w:p>
    <w:p w:rsidR="008E08F1" w:rsidRPr="00424776" w:rsidRDefault="008E08F1" w:rsidP="008E08F1">
      <w:pPr>
        <w:pStyle w:val="Textosinformato"/>
        <w:rPr>
          <w:rFonts w:ascii="Times New Roman" w:hAnsi="Times New Roman" w:cs="Times New Roman"/>
          <w:b/>
          <w:sz w:val="20"/>
          <w:szCs w:val="20"/>
        </w:rPr>
      </w:pPr>
      <w:r w:rsidRPr="00424776">
        <w:rPr>
          <w:rFonts w:ascii="Times New Roman" w:hAnsi="Times New Roman" w:cs="Times New Roman"/>
          <w:b/>
          <w:sz w:val="20"/>
          <w:szCs w:val="20"/>
        </w:rPr>
        <w:t xml:space="preserve">Plazo de solicitud: </w:t>
      </w:r>
      <w:r>
        <w:rPr>
          <w:rFonts w:ascii="Times New Roman" w:hAnsi="Times New Roman" w:cs="Times New Roman"/>
          <w:b/>
          <w:sz w:val="20"/>
          <w:szCs w:val="20"/>
        </w:rPr>
        <w:t>hasta el 25 de junio</w:t>
      </w:r>
      <w:r w:rsidRPr="00424776">
        <w:rPr>
          <w:rFonts w:ascii="Times New Roman" w:hAnsi="Times New Roman" w:cs="Times New Roman"/>
          <w:b/>
          <w:sz w:val="20"/>
          <w:szCs w:val="20"/>
        </w:rPr>
        <w:t xml:space="preserve"> de 2021 </w:t>
      </w:r>
      <w:r>
        <w:rPr>
          <w:rFonts w:ascii="Times New Roman" w:hAnsi="Times New Roman" w:cs="Times New Roman"/>
          <w:b/>
          <w:sz w:val="20"/>
          <w:szCs w:val="20"/>
        </w:rPr>
        <w:t xml:space="preserve">a las 23:59h </w:t>
      </w:r>
      <w:r w:rsidRPr="00424776">
        <w:rPr>
          <w:rFonts w:ascii="Times New Roman" w:hAnsi="Times New Roman" w:cs="Times New Roman"/>
          <w:b/>
          <w:sz w:val="20"/>
          <w:szCs w:val="20"/>
        </w:rPr>
        <w:t>(aplicación y registro).</w:t>
      </w:r>
    </w:p>
    <w:p w:rsidR="008E08F1" w:rsidRDefault="008E08F1" w:rsidP="00F673DF">
      <w:pPr>
        <w:pStyle w:val="Textosinformato"/>
        <w:rPr>
          <w:rFonts w:ascii="Times New Roman" w:hAnsi="Times New Roman" w:cs="Times New Roman"/>
          <w:b/>
          <w:sz w:val="20"/>
          <w:szCs w:val="20"/>
        </w:rPr>
      </w:pPr>
    </w:p>
    <w:p w:rsidR="008E08F1" w:rsidRPr="00863949" w:rsidRDefault="008E08F1" w:rsidP="008E08F1">
      <w:pPr>
        <w:pStyle w:val="Textosinformato"/>
        <w:jc w:val="both"/>
        <w:rPr>
          <w:rFonts w:ascii="Times New Roman" w:hAnsi="Times New Roman" w:cs="Times New Roman"/>
          <w:b/>
          <w:sz w:val="20"/>
          <w:szCs w:val="20"/>
        </w:rPr>
      </w:pPr>
      <w:r w:rsidRPr="00070D17">
        <w:rPr>
          <w:rFonts w:ascii="Times New Roman" w:hAnsi="Times New Roman" w:cs="Times New Roman"/>
          <w:b/>
          <w:sz w:val="20"/>
          <w:szCs w:val="20"/>
        </w:rPr>
        <w:t>PROGRAMA DE INVESTIGACIÓN, FORMACIÓN Y MOVILIDAD - IFMIF-DONES</w:t>
      </w:r>
    </w:p>
    <w:p w:rsidR="008E08F1" w:rsidRDefault="008E08F1" w:rsidP="008E08F1">
      <w:pPr>
        <w:pStyle w:val="Textosinformato"/>
        <w:jc w:val="both"/>
        <w:rPr>
          <w:rFonts w:ascii="Times New Roman" w:hAnsi="Times New Roman" w:cs="Times New Roman"/>
          <w:sz w:val="20"/>
          <w:szCs w:val="20"/>
        </w:rPr>
      </w:pPr>
      <w:r w:rsidRPr="00070D17">
        <w:rPr>
          <w:rFonts w:ascii="Times New Roman" w:hAnsi="Times New Roman" w:cs="Times New Roman"/>
          <w:sz w:val="20"/>
          <w:szCs w:val="20"/>
        </w:rPr>
        <w:t xml:space="preserve">Programa de Investigación, Formación y Movilidad financiado por la Junta de Andalucía a través del Fondo Europeo de Desarrollo Regional (FEDER) </w:t>
      </w:r>
      <w:r>
        <w:rPr>
          <w:rFonts w:ascii="Times New Roman" w:hAnsi="Times New Roman" w:cs="Times New Roman"/>
          <w:sz w:val="20"/>
          <w:szCs w:val="20"/>
        </w:rPr>
        <w:t>para la contratación de</w:t>
      </w:r>
      <w:r w:rsidRPr="00070D17">
        <w:rPr>
          <w:rFonts w:ascii="Times New Roman" w:hAnsi="Times New Roman" w:cs="Times New Roman"/>
          <w:sz w:val="20"/>
          <w:szCs w:val="20"/>
        </w:rPr>
        <w:t xml:space="preserve"> </w:t>
      </w:r>
      <w:r>
        <w:rPr>
          <w:rFonts w:ascii="Times New Roman" w:hAnsi="Times New Roman" w:cs="Times New Roman"/>
          <w:sz w:val="20"/>
          <w:szCs w:val="20"/>
        </w:rPr>
        <w:t xml:space="preserve">13 </w:t>
      </w:r>
      <w:r w:rsidRPr="00D7425F">
        <w:rPr>
          <w:rFonts w:ascii="Times New Roman" w:hAnsi="Times New Roman" w:cs="Times New Roman"/>
          <w:sz w:val="20"/>
          <w:szCs w:val="20"/>
        </w:rPr>
        <w:t>personas con titulación universitaria de grado superior y personas con título de doctor/a</w:t>
      </w:r>
      <w:r>
        <w:rPr>
          <w:rFonts w:ascii="Times New Roman" w:hAnsi="Times New Roman" w:cs="Times New Roman"/>
          <w:sz w:val="20"/>
          <w:szCs w:val="20"/>
        </w:rPr>
        <w:t>,</w:t>
      </w:r>
      <w:r w:rsidRPr="00D7425F">
        <w:rPr>
          <w:rFonts w:ascii="Times New Roman" w:hAnsi="Times New Roman" w:cs="Times New Roman"/>
          <w:sz w:val="20"/>
          <w:szCs w:val="20"/>
        </w:rPr>
        <w:t xml:space="preserve"> para la realización de un programa de investigación, formación y movilidad en centros de investigación y laboratorios internacionales relaciona</w:t>
      </w:r>
      <w:r>
        <w:rPr>
          <w:rFonts w:ascii="Times New Roman" w:hAnsi="Times New Roman" w:cs="Times New Roman"/>
          <w:sz w:val="20"/>
          <w:szCs w:val="20"/>
        </w:rPr>
        <w:t>dos con el proyecto IFMIF-DONES</w:t>
      </w:r>
      <w:r w:rsidRPr="00070D17">
        <w:rPr>
          <w:rFonts w:ascii="Times New Roman" w:hAnsi="Times New Roman" w:cs="Times New Roman"/>
          <w:sz w:val="20"/>
          <w:szCs w:val="20"/>
        </w:rPr>
        <w:t>.</w:t>
      </w:r>
    </w:p>
    <w:p w:rsidR="008E08F1" w:rsidRDefault="008E08F1" w:rsidP="008E08F1">
      <w:pPr>
        <w:pStyle w:val="Textosinformato"/>
        <w:rPr>
          <w:rFonts w:ascii="Times New Roman" w:hAnsi="Times New Roman" w:cs="Times New Roman"/>
          <w:sz w:val="20"/>
          <w:szCs w:val="20"/>
        </w:rPr>
      </w:pPr>
      <w:hyperlink r:id="rId16" w:history="1">
        <w:r w:rsidRPr="001F7592">
          <w:rPr>
            <w:rStyle w:val="Hipervnculo"/>
            <w:rFonts w:ascii="Times New Roman" w:hAnsi="Times New Roman" w:cs="Times New Roman"/>
            <w:sz w:val="20"/>
            <w:szCs w:val="20"/>
          </w:rPr>
          <w:t>https://investigacion.ugr.es/apoyo/nuestros-centros/ifmifdones/movilidad2021</w:t>
        </w:r>
      </w:hyperlink>
      <w:r>
        <w:rPr>
          <w:rFonts w:ascii="Times New Roman" w:hAnsi="Times New Roman" w:cs="Times New Roman"/>
          <w:sz w:val="20"/>
          <w:szCs w:val="20"/>
        </w:rPr>
        <w:t xml:space="preserve"> </w:t>
      </w:r>
    </w:p>
    <w:p w:rsidR="008E08F1" w:rsidRPr="00070D17" w:rsidRDefault="008E08F1" w:rsidP="008E08F1">
      <w:pPr>
        <w:pStyle w:val="Textosinformato"/>
        <w:rPr>
          <w:rFonts w:ascii="Times New Roman" w:hAnsi="Times New Roman" w:cs="Times New Roman"/>
          <w:b/>
          <w:sz w:val="20"/>
          <w:szCs w:val="20"/>
        </w:rPr>
      </w:pPr>
      <w:r w:rsidRPr="00070D17">
        <w:rPr>
          <w:rFonts w:ascii="Times New Roman" w:hAnsi="Times New Roman" w:cs="Times New Roman"/>
          <w:b/>
          <w:sz w:val="20"/>
          <w:szCs w:val="20"/>
        </w:rPr>
        <w:t xml:space="preserve">Plazo de solicitud: hasta el 30 de junio de 2021 inclusive. </w:t>
      </w:r>
    </w:p>
    <w:p w:rsidR="008E08F1" w:rsidRDefault="008E08F1" w:rsidP="00F673DF">
      <w:pPr>
        <w:pStyle w:val="Textosinformato"/>
        <w:rPr>
          <w:rFonts w:ascii="Times New Roman" w:hAnsi="Times New Roman" w:cs="Times New Roman"/>
          <w:b/>
          <w:sz w:val="20"/>
          <w:szCs w:val="20"/>
        </w:rPr>
      </w:pPr>
    </w:p>
    <w:p w:rsidR="001E195C" w:rsidRDefault="008D0CF3" w:rsidP="00F673DF">
      <w:pPr>
        <w:pStyle w:val="Textosinformato"/>
        <w:rPr>
          <w:rFonts w:ascii="Times New Roman" w:hAnsi="Times New Roman" w:cs="Times New Roman"/>
          <w:b/>
          <w:sz w:val="20"/>
          <w:szCs w:val="20"/>
        </w:rPr>
      </w:pPr>
      <w:r w:rsidRPr="008D0CF3">
        <w:rPr>
          <w:rFonts w:ascii="Times New Roman" w:hAnsi="Times New Roman" w:cs="Times New Roman"/>
          <w:b/>
          <w:sz w:val="20"/>
          <w:szCs w:val="20"/>
        </w:rPr>
        <w:t>AYUDAS A LA INVESTIGACIÓN EN CIENCIAS SOCIALES</w:t>
      </w:r>
      <w:r>
        <w:rPr>
          <w:rFonts w:ascii="Times New Roman" w:hAnsi="Times New Roman" w:cs="Times New Roman"/>
          <w:b/>
          <w:sz w:val="20"/>
          <w:szCs w:val="20"/>
        </w:rPr>
        <w:t xml:space="preserve"> </w:t>
      </w:r>
      <w:r w:rsidRPr="008D0CF3">
        <w:rPr>
          <w:rFonts w:ascii="Times New Roman" w:hAnsi="Times New Roman" w:cs="Times New Roman"/>
          <w:b/>
          <w:sz w:val="20"/>
          <w:szCs w:val="20"/>
        </w:rPr>
        <w:t>FUNDACIÓN RAMÓN ARECES</w:t>
      </w:r>
    </w:p>
    <w:p w:rsidR="001E195C" w:rsidRDefault="008D0CF3" w:rsidP="000E6A4D">
      <w:pPr>
        <w:pStyle w:val="Textosinformato"/>
        <w:jc w:val="both"/>
        <w:rPr>
          <w:rFonts w:ascii="Times New Roman" w:hAnsi="Times New Roman" w:cs="Times New Roman"/>
          <w:sz w:val="20"/>
          <w:szCs w:val="20"/>
        </w:rPr>
      </w:pPr>
      <w:r w:rsidRPr="008D0CF3">
        <w:rPr>
          <w:rFonts w:ascii="Times New Roman" w:hAnsi="Times New Roman" w:cs="Times New Roman"/>
          <w:sz w:val="20"/>
          <w:szCs w:val="20"/>
        </w:rPr>
        <w:t>Ayudas</w:t>
      </w:r>
      <w:r>
        <w:rPr>
          <w:rFonts w:ascii="Times New Roman" w:hAnsi="Times New Roman" w:cs="Times New Roman"/>
          <w:sz w:val="20"/>
          <w:szCs w:val="20"/>
        </w:rPr>
        <w:t xml:space="preserve"> de tres años financiadas por la Fundación Ramón Areces </w:t>
      </w:r>
      <w:r w:rsidRPr="008D0CF3">
        <w:rPr>
          <w:rFonts w:ascii="Times New Roman" w:hAnsi="Times New Roman" w:cs="Times New Roman"/>
          <w:sz w:val="20"/>
          <w:szCs w:val="20"/>
        </w:rPr>
        <w:t>en investigación sob</w:t>
      </w:r>
      <w:r w:rsidR="000E6A4D">
        <w:rPr>
          <w:rFonts w:ascii="Times New Roman" w:hAnsi="Times New Roman" w:cs="Times New Roman"/>
          <w:sz w:val="20"/>
          <w:szCs w:val="20"/>
        </w:rPr>
        <w:t xml:space="preserve">re un tema relevante de </w:t>
      </w:r>
      <w:r w:rsidR="000E6A4D" w:rsidRPr="000E6A4D">
        <w:rPr>
          <w:rFonts w:ascii="Times New Roman" w:hAnsi="Times New Roman" w:cs="Times New Roman"/>
          <w:sz w:val="20"/>
          <w:szCs w:val="20"/>
        </w:rPr>
        <w:t>Economía en España, así como su interrelación con el ámbito del Derecho.</w:t>
      </w:r>
    </w:p>
    <w:p w:rsidR="008D0CF3" w:rsidRDefault="008D0CF3" w:rsidP="00F673DF">
      <w:pPr>
        <w:pStyle w:val="Textosinformato"/>
        <w:rPr>
          <w:rFonts w:ascii="Times New Roman" w:hAnsi="Times New Roman" w:cs="Times New Roman"/>
          <w:b/>
          <w:sz w:val="20"/>
          <w:szCs w:val="20"/>
        </w:rPr>
      </w:pPr>
      <w:r w:rsidRPr="008D0CF3">
        <w:rPr>
          <w:rFonts w:ascii="Times New Roman" w:hAnsi="Times New Roman" w:cs="Times New Roman"/>
          <w:b/>
          <w:sz w:val="20"/>
          <w:szCs w:val="20"/>
        </w:rPr>
        <w:t>Plazo de solicitud interno: 21 de junio de 2021.</w:t>
      </w:r>
    </w:p>
    <w:p w:rsidR="00A25BF1" w:rsidRPr="007D5C47" w:rsidRDefault="0092403D" w:rsidP="00F673DF">
      <w:pPr>
        <w:pStyle w:val="Textosinformato"/>
        <w:rPr>
          <w:rFonts w:ascii="Times New Roman" w:hAnsi="Times New Roman" w:cs="Times New Roman"/>
          <w:sz w:val="20"/>
          <w:szCs w:val="20"/>
        </w:rPr>
      </w:pPr>
      <w:hyperlink r:id="rId17" w:history="1">
        <w:r w:rsidR="007D5C47" w:rsidRPr="007D5C47">
          <w:rPr>
            <w:rStyle w:val="Hipervnculo"/>
            <w:rFonts w:ascii="Times New Roman" w:hAnsi="Times New Roman" w:cs="Times New Roman"/>
            <w:sz w:val="20"/>
            <w:szCs w:val="20"/>
          </w:rPr>
          <w:t>https://investigacion.ugr.es/informacion/noticias/ayudas-la-investigacion-ciencias-sociales-la-fundacion-ramon-areces</w:t>
        </w:r>
      </w:hyperlink>
      <w:r w:rsidR="007D5C47" w:rsidRPr="007D5C47">
        <w:rPr>
          <w:rFonts w:ascii="Times New Roman" w:hAnsi="Times New Roman" w:cs="Times New Roman"/>
          <w:sz w:val="20"/>
          <w:szCs w:val="20"/>
        </w:rPr>
        <w:t xml:space="preserve"> </w:t>
      </w:r>
    </w:p>
    <w:p w:rsidR="008D0CF3" w:rsidRDefault="008D0CF3" w:rsidP="00F673DF">
      <w:pPr>
        <w:pStyle w:val="Textosinformato"/>
        <w:rPr>
          <w:rFonts w:ascii="Times New Roman" w:hAnsi="Times New Roman" w:cs="Times New Roman"/>
          <w:b/>
          <w:sz w:val="20"/>
          <w:szCs w:val="20"/>
        </w:rPr>
      </w:pPr>
    </w:p>
    <w:p w:rsidR="00A10472" w:rsidRDefault="00A10472" w:rsidP="00991DD6">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BIOMÉDICA FUNDACIÓN RODRÍGUEZ PASCUAL</w:t>
      </w:r>
    </w:p>
    <w:p w:rsidR="00A10472" w:rsidRDefault="00A10472" w:rsidP="00991DD6">
      <w:pPr>
        <w:pStyle w:val="Textosinformato"/>
        <w:jc w:val="both"/>
        <w:rPr>
          <w:rFonts w:ascii="Times New Roman" w:hAnsi="Times New Roman" w:cs="Times New Roman"/>
          <w:b/>
          <w:sz w:val="20"/>
          <w:szCs w:val="20"/>
        </w:rPr>
      </w:pPr>
      <w:r>
        <w:rPr>
          <w:rFonts w:ascii="Times New Roman" w:hAnsi="Times New Roman" w:cs="Times New Roman"/>
          <w:sz w:val="20"/>
          <w:szCs w:val="20"/>
        </w:rPr>
        <w:t>C</w:t>
      </w:r>
      <w:r w:rsidRPr="00A10472">
        <w:rPr>
          <w:rFonts w:ascii="Times New Roman" w:hAnsi="Times New Roman" w:cs="Times New Roman"/>
          <w:sz w:val="20"/>
          <w:szCs w:val="20"/>
        </w:rPr>
        <w:t>oncesión de subvenciones a equipos de investigación estables que trabajen en el área de la biomedicina.</w:t>
      </w:r>
      <w:r>
        <w:rPr>
          <w:rFonts w:ascii="Times New Roman" w:hAnsi="Times New Roman" w:cs="Times New Roman"/>
          <w:sz w:val="20"/>
          <w:szCs w:val="20"/>
        </w:rPr>
        <w:t xml:space="preserve"> </w:t>
      </w:r>
      <w:r w:rsidRPr="00424776">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424776">
        <w:rPr>
          <w:rFonts w:ascii="Times New Roman" w:hAnsi="Times New Roman" w:cs="Times New Roman"/>
          <w:b/>
          <w:sz w:val="20"/>
          <w:szCs w:val="20"/>
        </w:rPr>
        <w:t xml:space="preserve">: </w:t>
      </w:r>
      <w:r>
        <w:rPr>
          <w:rFonts w:ascii="Times New Roman" w:hAnsi="Times New Roman" w:cs="Times New Roman"/>
          <w:b/>
          <w:sz w:val="20"/>
          <w:szCs w:val="20"/>
        </w:rPr>
        <w:t>29 de junio</w:t>
      </w:r>
      <w:r w:rsidRPr="00424776">
        <w:rPr>
          <w:rFonts w:ascii="Times New Roman" w:hAnsi="Times New Roman" w:cs="Times New Roman"/>
          <w:b/>
          <w:sz w:val="20"/>
          <w:szCs w:val="20"/>
        </w:rPr>
        <w:t xml:space="preserve"> de 2021.</w:t>
      </w:r>
    </w:p>
    <w:p w:rsidR="00E67D46" w:rsidRPr="00A10472" w:rsidRDefault="0092403D" w:rsidP="00991DD6">
      <w:pPr>
        <w:pStyle w:val="Textosinformato"/>
        <w:jc w:val="both"/>
        <w:rPr>
          <w:rFonts w:ascii="Times New Roman" w:hAnsi="Times New Roman" w:cs="Times New Roman"/>
          <w:sz w:val="20"/>
          <w:szCs w:val="20"/>
        </w:rPr>
      </w:pPr>
      <w:hyperlink r:id="rId18" w:history="1">
        <w:r w:rsidR="00F75BE1" w:rsidRPr="001F7592">
          <w:rPr>
            <w:rStyle w:val="Hipervnculo"/>
            <w:rFonts w:ascii="Times New Roman" w:hAnsi="Times New Roman" w:cs="Times New Roman"/>
            <w:sz w:val="20"/>
            <w:szCs w:val="20"/>
          </w:rPr>
          <w:t>https://investigacion.ugr.es/informacion/noticias/ayudas-la-investigacion-biomedica</w:t>
        </w:r>
      </w:hyperlink>
      <w:r w:rsidR="00F75BE1">
        <w:rPr>
          <w:rFonts w:ascii="Times New Roman" w:hAnsi="Times New Roman" w:cs="Times New Roman"/>
          <w:sz w:val="20"/>
          <w:szCs w:val="20"/>
        </w:rPr>
        <w:t xml:space="preserve"> </w:t>
      </w:r>
    </w:p>
    <w:p w:rsidR="00A10472" w:rsidRDefault="00A10472" w:rsidP="00991DD6">
      <w:pPr>
        <w:pStyle w:val="Textosinformato"/>
        <w:jc w:val="both"/>
        <w:rPr>
          <w:rFonts w:ascii="Times New Roman" w:hAnsi="Times New Roman" w:cs="Times New Roman"/>
          <w:b/>
          <w:sz w:val="20"/>
          <w:szCs w:val="20"/>
        </w:rPr>
      </w:pPr>
    </w:p>
    <w:p w:rsidR="00C328F5" w:rsidRDefault="00C328F5" w:rsidP="00C328F5">
      <w:pPr>
        <w:rPr>
          <w:rFonts w:ascii="Times New Roman" w:hAnsi="Times New Roman" w:cs="Times New Roman"/>
          <w:b/>
          <w:sz w:val="20"/>
          <w:szCs w:val="20"/>
        </w:rPr>
      </w:pPr>
      <w:r>
        <w:rPr>
          <w:rFonts w:ascii="Times New Roman" w:hAnsi="Times New Roman" w:cs="Times New Roman"/>
          <w:b/>
          <w:sz w:val="20"/>
          <w:szCs w:val="20"/>
        </w:rPr>
        <w:t>PREMIO FRONTERA DEL CONOCIMIENTO DE LA FUNDACION BBVA</w:t>
      </w:r>
    </w:p>
    <w:p w:rsidR="00C328F5" w:rsidRDefault="00C328F5" w:rsidP="00C328F5">
      <w:pPr>
        <w:rPr>
          <w:rFonts w:ascii="Times New Roman" w:hAnsi="Times New Roman" w:cs="Times New Roman"/>
          <w:sz w:val="20"/>
          <w:szCs w:val="20"/>
        </w:rPr>
      </w:pPr>
      <w:r w:rsidRPr="004415ED">
        <w:rPr>
          <w:rFonts w:ascii="Times New Roman" w:hAnsi="Times New Roman" w:cs="Times New Roman"/>
          <w:sz w:val="20"/>
          <w:szCs w:val="20"/>
        </w:rPr>
        <w:t>Los Premios Fundación BBVA Fronteras del Conocimiento, desarrollados con la colaboración del Consejo Superior de Investigaciones Científicas (CSIC), reconocen e incentivan la investigación y creación cultural de excelencia</w:t>
      </w:r>
      <w:r>
        <w:rPr>
          <w:rFonts w:ascii="Times New Roman" w:hAnsi="Times New Roman" w:cs="Times New Roman"/>
          <w:sz w:val="20"/>
          <w:szCs w:val="20"/>
        </w:rPr>
        <w:t>.</w:t>
      </w:r>
    </w:p>
    <w:p w:rsidR="00C328F5" w:rsidRDefault="00C328F5" w:rsidP="00C328F5">
      <w:pPr>
        <w:pStyle w:val="Textosinformato"/>
        <w:rPr>
          <w:rFonts w:ascii="Times New Roman" w:hAnsi="Times New Roman" w:cs="Times New Roman"/>
          <w:b/>
          <w:sz w:val="20"/>
          <w:szCs w:val="20"/>
        </w:rPr>
      </w:pPr>
      <w:r>
        <w:rPr>
          <w:rFonts w:ascii="Times New Roman" w:hAnsi="Times New Roman" w:cs="Times New Roman"/>
          <w:b/>
          <w:sz w:val="20"/>
          <w:szCs w:val="20"/>
        </w:rPr>
        <w:t>Plazo: hasta el 30 de junio de 2021</w:t>
      </w:r>
    </w:p>
    <w:p w:rsidR="00C328F5" w:rsidRDefault="00C328F5" w:rsidP="00C328F5">
      <w:pPr>
        <w:pStyle w:val="Textosinformato"/>
        <w:rPr>
          <w:rFonts w:ascii="Times New Roman" w:hAnsi="Times New Roman" w:cs="Times New Roman"/>
          <w:b/>
          <w:sz w:val="20"/>
          <w:szCs w:val="20"/>
        </w:rPr>
      </w:pPr>
    </w:p>
    <w:p w:rsidR="00F4070C" w:rsidRDefault="00F4070C" w:rsidP="00F4070C">
      <w:pPr>
        <w:pStyle w:val="Textosinformato"/>
        <w:rPr>
          <w:rFonts w:ascii="Times New Roman" w:hAnsi="Times New Roman" w:cs="Times New Roman"/>
          <w:b/>
          <w:sz w:val="20"/>
          <w:szCs w:val="20"/>
        </w:rPr>
      </w:pPr>
      <w:r w:rsidRPr="003E1EB3">
        <w:rPr>
          <w:rFonts w:ascii="Times New Roman" w:hAnsi="Times New Roman" w:cs="Times New Roman"/>
          <w:b/>
          <w:sz w:val="20"/>
          <w:szCs w:val="20"/>
        </w:rPr>
        <w:t>BECA FERO EN INVESTIGACIÓN ONCOLÓGICA TRASLACIONAL</w:t>
      </w:r>
    </w:p>
    <w:p w:rsidR="00F4070C" w:rsidRDefault="00F4070C" w:rsidP="00F4070C">
      <w:pPr>
        <w:pStyle w:val="Textosinformato"/>
        <w:rPr>
          <w:rFonts w:ascii="Times New Roman" w:hAnsi="Times New Roman" w:cs="Times New Roman"/>
          <w:sz w:val="20"/>
          <w:szCs w:val="20"/>
        </w:rPr>
      </w:pPr>
      <w:r w:rsidRPr="008B320B">
        <w:rPr>
          <w:rFonts w:ascii="Times New Roman" w:hAnsi="Times New Roman" w:cs="Times New Roman"/>
          <w:sz w:val="20"/>
          <w:szCs w:val="20"/>
        </w:rPr>
        <w:t xml:space="preserve">El objetivo de estas ayudas es de promover a jóvenes investigadores en el campo de la investigación oncológica en España. </w:t>
      </w:r>
      <w:r>
        <w:rPr>
          <w:rFonts w:ascii="Times New Roman" w:hAnsi="Times New Roman" w:cs="Times New Roman"/>
          <w:sz w:val="20"/>
          <w:szCs w:val="20"/>
        </w:rPr>
        <w:t>L</w:t>
      </w:r>
      <w:r w:rsidRPr="008B320B">
        <w:rPr>
          <w:rFonts w:ascii="Times New Roman" w:hAnsi="Times New Roman" w:cs="Times New Roman"/>
          <w:sz w:val="20"/>
          <w:szCs w:val="20"/>
        </w:rPr>
        <w:t xml:space="preserve">a Beca se otorgará al mejor proyecto de investigación oncológica </w:t>
      </w:r>
      <w:proofErr w:type="spellStart"/>
      <w:r w:rsidRPr="008B320B">
        <w:rPr>
          <w:rFonts w:ascii="Times New Roman" w:hAnsi="Times New Roman" w:cs="Times New Roman"/>
          <w:sz w:val="20"/>
          <w:szCs w:val="20"/>
        </w:rPr>
        <w:t>traslacional</w:t>
      </w:r>
      <w:proofErr w:type="spellEnd"/>
      <w:r>
        <w:rPr>
          <w:rFonts w:ascii="Times New Roman" w:hAnsi="Times New Roman" w:cs="Times New Roman"/>
          <w:sz w:val="20"/>
          <w:szCs w:val="20"/>
        </w:rPr>
        <w:t xml:space="preserve">. Además, se convoca la modalidad FERO-MANGO para </w:t>
      </w:r>
      <w:r w:rsidRPr="008B320B">
        <w:rPr>
          <w:rFonts w:ascii="Times New Roman" w:hAnsi="Times New Roman" w:cs="Times New Roman"/>
          <w:sz w:val="20"/>
          <w:szCs w:val="20"/>
        </w:rPr>
        <w:t>proyecto</w:t>
      </w:r>
      <w:r>
        <w:rPr>
          <w:rFonts w:ascii="Times New Roman" w:hAnsi="Times New Roman" w:cs="Times New Roman"/>
          <w:sz w:val="20"/>
          <w:szCs w:val="20"/>
        </w:rPr>
        <w:t>s</w:t>
      </w:r>
      <w:r w:rsidRPr="008B320B">
        <w:rPr>
          <w:rFonts w:ascii="Times New Roman" w:hAnsi="Times New Roman" w:cs="Times New Roman"/>
          <w:sz w:val="20"/>
          <w:szCs w:val="20"/>
        </w:rPr>
        <w:t xml:space="preserve"> en cáncer de mama</w:t>
      </w:r>
      <w:r>
        <w:rPr>
          <w:rFonts w:ascii="Times New Roman" w:hAnsi="Times New Roman" w:cs="Times New Roman"/>
          <w:sz w:val="20"/>
          <w:szCs w:val="20"/>
        </w:rPr>
        <w:t xml:space="preserve">, que </w:t>
      </w:r>
      <w:r w:rsidRPr="008B320B">
        <w:rPr>
          <w:rFonts w:ascii="Times New Roman" w:hAnsi="Times New Roman" w:cs="Times New Roman"/>
          <w:sz w:val="20"/>
          <w:szCs w:val="20"/>
        </w:rPr>
        <w:t xml:space="preserve">está abierto a todos los investigadores que trabajen en instituciones españolas en el campo del </w:t>
      </w:r>
      <w:r>
        <w:rPr>
          <w:rFonts w:ascii="Times New Roman" w:hAnsi="Times New Roman" w:cs="Times New Roman"/>
          <w:sz w:val="20"/>
          <w:szCs w:val="20"/>
        </w:rPr>
        <w:t xml:space="preserve">cáncer de mama. </w:t>
      </w:r>
    </w:p>
    <w:p w:rsidR="00F4070C" w:rsidRPr="00E047E2" w:rsidRDefault="00F4070C" w:rsidP="00F4070C">
      <w:pPr>
        <w:pStyle w:val="Textosinformato"/>
        <w:rPr>
          <w:rFonts w:ascii="Times New Roman" w:hAnsi="Times New Roman" w:cs="Times New Roman"/>
          <w:b/>
          <w:sz w:val="20"/>
          <w:szCs w:val="20"/>
        </w:rPr>
      </w:pPr>
      <w:r w:rsidRPr="00E047E2">
        <w:rPr>
          <w:rFonts w:ascii="Times New Roman" w:hAnsi="Times New Roman" w:cs="Times New Roman"/>
          <w:b/>
          <w:sz w:val="20"/>
          <w:szCs w:val="20"/>
        </w:rPr>
        <w:t>Plazo de solicitud: hasta el 6 de julio de 2021</w:t>
      </w:r>
    </w:p>
    <w:p w:rsidR="00F4070C" w:rsidRDefault="00F4070C" w:rsidP="00F4070C">
      <w:pPr>
        <w:pStyle w:val="Textosinformato"/>
        <w:rPr>
          <w:rFonts w:ascii="Times New Roman" w:hAnsi="Times New Roman" w:cs="Times New Roman"/>
          <w:b/>
          <w:sz w:val="20"/>
          <w:szCs w:val="20"/>
        </w:rPr>
      </w:pPr>
    </w:p>
    <w:p w:rsidR="00F4070C" w:rsidRDefault="00F4070C" w:rsidP="00F4070C">
      <w:pPr>
        <w:pStyle w:val="Textosinformato"/>
        <w:rPr>
          <w:rFonts w:ascii="Times New Roman" w:hAnsi="Times New Roman" w:cs="Times New Roman"/>
          <w:b/>
          <w:sz w:val="20"/>
          <w:szCs w:val="20"/>
        </w:rPr>
      </w:pPr>
      <w:r w:rsidRPr="0027457E">
        <w:rPr>
          <w:rFonts w:ascii="Times New Roman" w:hAnsi="Times New Roman" w:cs="Times New Roman"/>
          <w:b/>
          <w:sz w:val="20"/>
          <w:szCs w:val="20"/>
        </w:rPr>
        <w:t>PROYECTOS I+D+I DEL CONSEJO DE SEGURIDAD NUCLEAR</w:t>
      </w:r>
    </w:p>
    <w:p w:rsidR="00F4070C" w:rsidRDefault="00F4070C" w:rsidP="00F4070C">
      <w:pPr>
        <w:pStyle w:val="Textosinformato"/>
        <w:rPr>
          <w:rFonts w:ascii="Times New Roman" w:hAnsi="Times New Roman" w:cs="Times New Roman"/>
          <w:sz w:val="20"/>
          <w:szCs w:val="20"/>
        </w:rPr>
      </w:pPr>
      <w:r w:rsidRPr="0027457E">
        <w:rPr>
          <w:rFonts w:ascii="Times New Roman" w:hAnsi="Times New Roman" w:cs="Times New Roman"/>
          <w:sz w:val="20"/>
          <w:szCs w:val="20"/>
        </w:rPr>
        <w:lastRenderedPageBreak/>
        <w:t xml:space="preserve">Concesión de ayudas financieras para la realización de proyectos de </w:t>
      </w:r>
      <w:proofErr w:type="spellStart"/>
      <w:r w:rsidRPr="0027457E">
        <w:rPr>
          <w:rFonts w:ascii="Times New Roman" w:hAnsi="Times New Roman" w:cs="Times New Roman"/>
          <w:sz w:val="20"/>
          <w:szCs w:val="20"/>
        </w:rPr>
        <w:t>I+D+i</w:t>
      </w:r>
      <w:proofErr w:type="spellEnd"/>
      <w:r w:rsidRPr="0027457E">
        <w:rPr>
          <w:rFonts w:ascii="Times New Roman" w:hAnsi="Times New Roman" w:cs="Times New Roman"/>
          <w:sz w:val="20"/>
          <w:szCs w:val="20"/>
        </w:rPr>
        <w:t xml:space="preserve"> en las materias enmarcadas dentro de los programas de </w:t>
      </w:r>
      <w:proofErr w:type="spellStart"/>
      <w:r w:rsidRPr="0027457E">
        <w:rPr>
          <w:rFonts w:ascii="Times New Roman" w:hAnsi="Times New Roman" w:cs="Times New Roman"/>
          <w:sz w:val="20"/>
          <w:szCs w:val="20"/>
        </w:rPr>
        <w:t>I+D+i</w:t>
      </w:r>
      <w:proofErr w:type="spellEnd"/>
      <w:r w:rsidRPr="0027457E">
        <w:rPr>
          <w:rFonts w:ascii="Times New Roman" w:hAnsi="Times New Roman" w:cs="Times New Roman"/>
          <w:sz w:val="20"/>
          <w:szCs w:val="20"/>
        </w:rPr>
        <w:t xml:space="preserve"> del Consejo de Seguridad Nuclear.</w:t>
      </w:r>
    </w:p>
    <w:p w:rsidR="00F4070C" w:rsidRPr="0027457E" w:rsidRDefault="00F4070C" w:rsidP="00F4070C">
      <w:pPr>
        <w:pStyle w:val="Textosinformato"/>
        <w:rPr>
          <w:rFonts w:ascii="Times New Roman" w:hAnsi="Times New Roman" w:cs="Times New Roman"/>
          <w:b/>
          <w:sz w:val="20"/>
          <w:szCs w:val="20"/>
        </w:rPr>
      </w:pPr>
      <w:r w:rsidRPr="0027457E">
        <w:rPr>
          <w:rFonts w:ascii="Times New Roman" w:hAnsi="Times New Roman" w:cs="Times New Roman"/>
          <w:b/>
          <w:sz w:val="20"/>
          <w:szCs w:val="20"/>
        </w:rPr>
        <w:t>Plazo de solicitud: hasta el 23 de julio de 2021.</w:t>
      </w:r>
    </w:p>
    <w:p w:rsidR="00F4070C" w:rsidRDefault="00F4070C" w:rsidP="00991DD6">
      <w:pPr>
        <w:pStyle w:val="Textosinformato"/>
        <w:jc w:val="both"/>
        <w:rPr>
          <w:rFonts w:ascii="Times New Roman" w:hAnsi="Times New Roman" w:cs="Times New Roman"/>
          <w:b/>
          <w:sz w:val="20"/>
          <w:szCs w:val="20"/>
        </w:rPr>
      </w:pPr>
    </w:p>
    <w:p w:rsidR="00991DD6" w:rsidRPr="00863949" w:rsidRDefault="00991DD6" w:rsidP="00991DD6">
      <w:pPr>
        <w:pStyle w:val="Textosinformato"/>
        <w:jc w:val="both"/>
        <w:rPr>
          <w:rFonts w:ascii="Times New Roman" w:hAnsi="Times New Roman" w:cs="Times New Roman"/>
          <w:sz w:val="20"/>
          <w:szCs w:val="20"/>
        </w:rPr>
      </w:pPr>
      <w:r w:rsidRPr="00074CFB">
        <w:rPr>
          <w:rFonts w:ascii="Times New Roman" w:hAnsi="Times New Roman" w:cs="Times New Roman"/>
          <w:b/>
          <w:sz w:val="20"/>
          <w:szCs w:val="20"/>
        </w:rPr>
        <w:t>AYUDAS A LA INVESTIGACIÓN EN VISIÓN ONCE 2021</w:t>
      </w:r>
    </w:p>
    <w:p w:rsidR="00991DD6" w:rsidRDefault="00991DD6" w:rsidP="00991DD6">
      <w:pPr>
        <w:pStyle w:val="Textosinformato"/>
        <w:rPr>
          <w:rFonts w:ascii="Times New Roman" w:hAnsi="Times New Roman" w:cs="Times New Roman"/>
          <w:sz w:val="20"/>
          <w:szCs w:val="20"/>
        </w:rPr>
      </w:pPr>
      <w:r w:rsidRPr="00074CFB">
        <w:rPr>
          <w:rFonts w:ascii="Times New Roman" w:hAnsi="Times New Roman" w:cs="Times New Roman"/>
          <w:sz w:val="20"/>
          <w:szCs w:val="20"/>
        </w:rPr>
        <w:t>Convocatoria de financiación para proyectos de investigación específicos en Visión o Salud Visual</w:t>
      </w:r>
      <w:r>
        <w:rPr>
          <w:rFonts w:ascii="Times New Roman" w:hAnsi="Times New Roman" w:cs="Times New Roman"/>
          <w:sz w:val="20"/>
          <w:szCs w:val="20"/>
        </w:rPr>
        <w:t xml:space="preserve">. </w:t>
      </w:r>
      <w:r w:rsidRPr="00424776">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424776">
        <w:rPr>
          <w:rFonts w:ascii="Times New Roman" w:hAnsi="Times New Roman" w:cs="Times New Roman"/>
          <w:b/>
          <w:sz w:val="20"/>
          <w:szCs w:val="20"/>
        </w:rPr>
        <w:t xml:space="preserve">: </w:t>
      </w:r>
      <w:r>
        <w:rPr>
          <w:rFonts w:ascii="Times New Roman" w:hAnsi="Times New Roman" w:cs="Times New Roman"/>
          <w:b/>
          <w:sz w:val="20"/>
          <w:szCs w:val="20"/>
        </w:rPr>
        <w:t>28 de julio</w:t>
      </w:r>
      <w:r w:rsidRPr="00424776">
        <w:rPr>
          <w:rFonts w:ascii="Times New Roman" w:hAnsi="Times New Roman" w:cs="Times New Roman"/>
          <w:b/>
          <w:sz w:val="20"/>
          <w:szCs w:val="20"/>
        </w:rPr>
        <w:t xml:space="preserve"> de 2021.</w:t>
      </w:r>
    </w:p>
    <w:p w:rsidR="00991DD6" w:rsidRDefault="0092403D" w:rsidP="00991DD6">
      <w:pPr>
        <w:pStyle w:val="Textosinformato"/>
        <w:rPr>
          <w:rFonts w:ascii="Times New Roman" w:hAnsi="Times New Roman" w:cs="Times New Roman"/>
          <w:b/>
          <w:sz w:val="20"/>
          <w:szCs w:val="20"/>
        </w:rPr>
      </w:pPr>
      <w:hyperlink r:id="rId19" w:history="1">
        <w:r w:rsidR="00991DD6" w:rsidRPr="00637539">
          <w:rPr>
            <w:rStyle w:val="Hipervnculo"/>
            <w:rFonts w:ascii="Times New Roman" w:hAnsi="Times New Roman" w:cs="Times New Roman"/>
            <w:sz w:val="20"/>
            <w:szCs w:val="20"/>
          </w:rPr>
          <w:t>https://investigacion.ugr.es/informacion/noticias/proyectos-investigacion-fundacion-once-2021</w:t>
        </w:r>
      </w:hyperlink>
    </w:p>
    <w:p w:rsidR="00B30B1F" w:rsidRDefault="00B30B1F" w:rsidP="00B30B1F">
      <w:pPr>
        <w:pStyle w:val="Textosinformato"/>
        <w:jc w:val="both"/>
        <w:rPr>
          <w:rFonts w:ascii="Times New Roman" w:hAnsi="Times New Roman" w:cs="Times New Roman"/>
          <w:b/>
          <w:sz w:val="20"/>
          <w:szCs w:val="20"/>
        </w:rPr>
      </w:pPr>
    </w:p>
    <w:p w:rsidR="00B30B1F" w:rsidRDefault="00B30B1F" w:rsidP="00B30B1F">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IGNACIO H. DE LARRAMENDI – FUNDACIÓN MAPFRE</w:t>
      </w:r>
    </w:p>
    <w:p w:rsidR="00B30B1F" w:rsidRPr="00EF5DB7" w:rsidRDefault="00B30B1F" w:rsidP="00B30B1F">
      <w:pPr>
        <w:pStyle w:val="Textosinformato"/>
        <w:rPr>
          <w:rFonts w:ascii="Times New Roman" w:hAnsi="Times New Roman" w:cs="Times New Roman"/>
          <w:sz w:val="20"/>
          <w:szCs w:val="20"/>
        </w:rPr>
      </w:pPr>
      <w:r>
        <w:rPr>
          <w:rFonts w:ascii="Times New Roman" w:hAnsi="Times New Roman" w:cs="Times New Roman"/>
          <w:sz w:val="20"/>
          <w:szCs w:val="20"/>
        </w:rPr>
        <w:t>A</w:t>
      </w:r>
      <w:r w:rsidRPr="00EF5DB7">
        <w:rPr>
          <w:rFonts w:ascii="Times New Roman" w:hAnsi="Times New Roman" w:cs="Times New Roman"/>
          <w:sz w:val="20"/>
          <w:szCs w:val="20"/>
        </w:rPr>
        <w:t xml:space="preserve">poyo económico para la realización de proyectos de investigación en Promoción de la Salud: </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Estrategias para el cambio de hábitos: prevención de la obesidad y fomento de la actividad física.</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Educación para pacientes.</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Valoración del daño corporal.</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Gestión sanitaria: calidad y seguridad clínica.</w:t>
      </w:r>
    </w:p>
    <w:p w:rsidR="00B30B1F"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Longevidad y calidad de vida.</w:t>
      </w:r>
    </w:p>
    <w:p w:rsidR="00B30B1F" w:rsidRPr="00EF5DB7" w:rsidRDefault="00B30B1F" w:rsidP="00B30B1F">
      <w:pPr>
        <w:pStyle w:val="Textosinformato"/>
        <w:rPr>
          <w:rFonts w:ascii="Times New Roman" w:hAnsi="Times New Roman" w:cs="Times New Roman"/>
          <w:b/>
          <w:sz w:val="20"/>
          <w:szCs w:val="20"/>
        </w:rPr>
      </w:pPr>
      <w:r w:rsidRPr="00EF5DB7">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8 de octubre de 2021 (para solicitar la carta de apoyo)</w:t>
      </w:r>
    </w:p>
    <w:p w:rsidR="00B30B1F" w:rsidRDefault="0092403D" w:rsidP="00B30B1F">
      <w:pPr>
        <w:pStyle w:val="Textosinformato"/>
        <w:rPr>
          <w:rFonts w:ascii="Times New Roman" w:hAnsi="Times New Roman" w:cs="Times New Roman"/>
          <w:sz w:val="20"/>
          <w:szCs w:val="20"/>
        </w:rPr>
      </w:pPr>
      <w:hyperlink r:id="rId20" w:history="1">
        <w:r w:rsidR="00B30B1F" w:rsidRPr="00D536F9">
          <w:rPr>
            <w:rStyle w:val="Hipervnculo"/>
            <w:rFonts w:ascii="Times New Roman" w:hAnsi="Times New Roman" w:cs="Times New Roman"/>
            <w:sz w:val="20"/>
            <w:szCs w:val="20"/>
          </w:rPr>
          <w:t>https://www.fundacionmapfre.org/fundacion/es_es/ayudas-becas-premios/ayudas/investigacion-ignacio-larramendi/</w:t>
        </w:r>
      </w:hyperlink>
      <w:r w:rsidR="00B30B1F">
        <w:rPr>
          <w:rFonts w:ascii="Times New Roman" w:hAnsi="Times New Roman" w:cs="Times New Roman"/>
          <w:sz w:val="20"/>
          <w:szCs w:val="20"/>
        </w:rPr>
        <w:t xml:space="preserve"> </w:t>
      </w:r>
    </w:p>
    <w:p w:rsidR="006743A8" w:rsidRDefault="006743A8" w:rsidP="00BA59D6">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92403D" w:rsidP="000A289C">
      <w:pPr>
        <w:rPr>
          <w:rFonts w:ascii="Times New Roman" w:hAnsi="Times New Roman" w:cs="Times New Roman"/>
          <w:sz w:val="20"/>
          <w:szCs w:val="20"/>
        </w:rPr>
      </w:pPr>
      <w:hyperlink r:id="rId21"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22"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92403D" w:rsidP="000A289C">
      <w:pPr>
        <w:rPr>
          <w:rFonts w:eastAsiaTheme="minorEastAsia"/>
          <w:noProof/>
          <w:lang w:eastAsia="es-ES"/>
        </w:rPr>
      </w:pPr>
      <w:hyperlink r:id="rId23"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pPr>
        <w:rPr>
          <w:rFonts w:eastAsiaTheme="minorEastAsia"/>
          <w:noProof/>
          <w:lang w:eastAsia="es-ES"/>
        </w:rPr>
      </w:pPr>
      <w:r>
        <w:rPr>
          <w:rFonts w:eastAsiaTheme="minorEastAsia"/>
          <w:noProof/>
          <w:lang w:eastAsia="es-ES"/>
        </w:rPr>
        <w:t>Tlf. 958243008</w:t>
      </w:r>
    </w:p>
    <w:bookmarkEnd w:id="1"/>
    <w:p w:rsidR="000A289C" w:rsidRDefault="000A289C" w:rsidP="000A289C"/>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9"/>
  </w:num>
  <w:num w:numId="4">
    <w:abstractNumId w:val="19"/>
  </w:num>
  <w:num w:numId="5">
    <w:abstractNumId w:val="6"/>
  </w:num>
  <w:num w:numId="6">
    <w:abstractNumId w:val="24"/>
  </w:num>
  <w:num w:numId="7">
    <w:abstractNumId w:val="4"/>
  </w:num>
  <w:num w:numId="8">
    <w:abstractNumId w:val="2"/>
  </w:num>
  <w:num w:numId="9">
    <w:abstractNumId w:val="17"/>
  </w:num>
  <w:num w:numId="10">
    <w:abstractNumId w:val="30"/>
  </w:num>
  <w:num w:numId="11">
    <w:abstractNumId w:val="10"/>
  </w:num>
  <w:num w:numId="12">
    <w:abstractNumId w:val="20"/>
  </w:num>
  <w:num w:numId="13">
    <w:abstractNumId w:val="8"/>
  </w:num>
  <w:num w:numId="14">
    <w:abstractNumId w:val="15"/>
  </w:num>
  <w:num w:numId="15">
    <w:abstractNumId w:val="5"/>
  </w:num>
  <w:num w:numId="16">
    <w:abstractNumId w:val="7"/>
  </w:num>
  <w:num w:numId="17">
    <w:abstractNumId w:val="35"/>
  </w:num>
  <w:num w:numId="18">
    <w:abstractNumId w:val="31"/>
  </w:num>
  <w:num w:numId="19">
    <w:abstractNumId w:val="25"/>
  </w:num>
  <w:num w:numId="20">
    <w:abstractNumId w:val="3"/>
  </w:num>
  <w:num w:numId="21">
    <w:abstractNumId w:val="1"/>
  </w:num>
  <w:num w:numId="22">
    <w:abstractNumId w:val="32"/>
  </w:num>
  <w:num w:numId="23">
    <w:abstractNumId w:val="11"/>
  </w:num>
  <w:num w:numId="24">
    <w:abstractNumId w:val="26"/>
  </w:num>
  <w:num w:numId="25">
    <w:abstractNumId w:val="37"/>
  </w:num>
  <w:num w:numId="26">
    <w:abstractNumId w:val="12"/>
  </w:num>
  <w:num w:numId="27">
    <w:abstractNumId w:val="28"/>
  </w:num>
  <w:num w:numId="28">
    <w:abstractNumId w:val="34"/>
  </w:num>
  <w:num w:numId="29">
    <w:abstractNumId w:val="9"/>
  </w:num>
  <w:num w:numId="30">
    <w:abstractNumId w:val="16"/>
  </w:num>
  <w:num w:numId="31">
    <w:abstractNumId w:val="0"/>
  </w:num>
  <w:num w:numId="32">
    <w:abstractNumId w:val="33"/>
  </w:num>
  <w:num w:numId="33">
    <w:abstractNumId w:val="13"/>
  </w:num>
  <w:num w:numId="34">
    <w:abstractNumId w:val="36"/>
  </w:num>
  <w:num w:numId="35">
    <w:abstractNumId w:val="27"/>
  </w:num>
  <w:num w:numId="36">
    <w:abstractNumId w:val="18"/>
  </w:num>
  <w:num w:numId="37">
    <w:abstractNumId w:val="22"/>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10215"/>
    <w:rsid w:val="00010832"/>
    <w:rsid w:val="00013DDE"/>
    <w:rsid w:val="000145A5"/>
    <w:rsid w:val="0001483A"/>
    <w:rsid w:val="0001672B"/>
    <w:rsid w:val="00017508"/>
    <w:rsid w:val="0002378D"/>
    <w:rsid w:val="00024C70"/>
    <w:rsid w:val="00024FDC"/>
    <w:rsid w:val="000270AD"/>
    <w:rsid w:val="0003033E"/>
    <w:rsid w:val="00030AAC"/>
    <w:rsid w:val="00032FF7"/>
    <w:rsid w:val="00033736"/>
    <w:rsid w:val="00034965"/>
    <w:rsid w:val="00035D90"/>
    <w:rsid w:val="00040639"/>
    <w:rsid w:val="0004248B"/>
    <w:rsid w:val="000427A5"/>
    <w:rsid w:val="00042D82"/>
    <w:rsid w:val="00044F45"/>
    <w:rsid w:val="0004588F"/>
    <w:rsid w:val="00050C77"/>
    <w:rsid w:val="00057BBF"/>
    <w:rsid w:val="00060200"/>
    <w:rsid w:val="00061EE0"/>
    <w:rsid w:val="00062266"/>
    <w:rsid w:val="00062D84"/>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6FA3"/>
    <w:rsid w:val="000931D1"/>
    <w:rsid w:val="000937A1"/>
    <w:rsid w:val="00093985"/>
    <w:rsid w:val="00094099"/>
    <w:rsid w:val="0009597E"/>
    <w:rsid w:val="00096992"/>
    <w:rsid w:val="000A26F4"/>
    <w:rsid w:val="000A289C"/>
    <w:rsid w:val="000A3306"/>
    <w:rsid w:val="000A3929"/>
    <w:rsid w:val="000A3F38"/>
    <w:rsid w:val="000A48CC"/>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D3"/>
    <w:rsid w:val="000C7DC3"/>
    <w:rsid w:val="000D1B45"/>
    <w:rsid w:val="000D4D7F"/>
    <w:rsid w:val="000D5458"/>
    <w:rsid w:val="000D5465"/>
    <w:rsid w:val="000E1657"/>
    <w:rsid w:val="000E206B"/>
    <w:rsid w:val="000E3E97"/>
    <w:rsid w:val="000E6A4D"/>
    <w:rsid w:val="000F2501"/>
    <w:rsid w:val="000F2D5E"/>
    <w:rsid w:val="000F37E2"/>
    <w:rsid w:val="000F60B6"/>
    <w:rsid w:val="000F7A9D"/>
    <w:rsid w:val="00100D95"/>
    <w:rsid w:val="00100F32"/>
    <w:rsid w:val="00100F62"/>
    <w:rsid w:val="00103117"/>
    <w:rsid w:val="001034B0"/>
    <w:rsid w:val="00104A85"/>
    <w:rsid w:val="00105BCE"/>
    <w:rsid w:val="00106E1B"/>
    <w:rsid w:val="001109F3"/>
    <w:rsid w:val="00111165"/>
    <w:rsid w:val="00111E49"/>
    <w:rsid w:val="00113BDC"/>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3484"/>
    <w:rsid w:val="001668CC"/>
    <w:rsid w:val="00171945"/>
    <w:rsid w:val="00171BD5"/>
    <w:rsid w:val="00175E8C"/>
    <w:rsid w:val="0017798C"/>
    <w:rsid w:val="0018084E"/>
    <w:rsid w:val="00192C54"/>
    <w:rsid w:val="00194F0C"/>
    <w:rsid w:val="001A2028"/>
    <w:rsid w:val="001A3584"/>
    <w:rsid w:val="001A5345"/>
    <w:rsid w:val="001A54E1"/>
    <w:rsid w:val="001B20E7"/>
    <w:rsid w:val="001B27D4"/>
    <w:rsid w:val="001B42E5"/>
    <w:rsid w:val="001B467F"/>
    <w:rsid w:val="001B62D0"/>
    <w:rsid w:val="001B6EE7"/>
    <w:rsid w:val="001C10B7"/>
    <w:rsid w:val="001C4151"/>
    <w:rsid w:val="001C6254"/>
    <w:rsid w:val="001C7A0E"/>
    <w:rsid w:val="001D0CDB"/>
    <w:rsid w:val="001D1CF4"/>
    <w:rsid w:val="001D459F"/>
    <w:rsid w:val="001D5DF3"/>
    <w:rsid w:val="001D75AB"/>
    <w:rsid w:val="001E0590"/>
    <w:rsid w:val="001E0C82"/>
    <w:rsid w:val="001E195C"/>
    <w:rsid w:val="001E2712"/>
    <w:rsid w:val="001E337E"/>
    <w:rsid w:val="001E4A7E"/>
    <w:rsid w:val="001E4D40"/>
    <w:rsid w:val="001E5767"/>
    <w:rsid w:val="001E5CDA"/>
    <w:rsid w:val="001F0D16"/>
    <w:rsid w:val="001F3490"/>
    <w:rsid w:val="00201AE0"/>
    <w:rsid w:val="00202F86"/>
    <w:rsid w:val="00203B63"/>
    <w:rsid w:val="00204B21"/>
    <w:rsid w:val="002058F3"/>
    <w:rsid w:val="002110DA"/>
    <w:rsid w:val="002120CB"/>
    <w:rsid w:val="00212192"/>
    <w:rsid w:val="002144E8"/>
    <w:rsid w:val="00216C31"/>
    <w:rsid w:val="00216FE7"/>
    <w:rsid w:val="00217088"/>
    <w:rsid w:val="002216C8"/>
    <w:rsid w:val="00222D53"/>
    <w:rsid w:val="00223A9B"/>
    <w:rsid w:val="00224FD0"/>
    <w:rsid w:val="00227A12"/>
    <w:rsid w:val="0023005F"/>
    <w:rsid w:val="0023050C"/>
    <w:rsid w:val="00230DB4"/>
    <w:rsid w:val="00232D61"/>
    <w:rsid w:val="00235E96"/>
    <w:rsid w:val="0023647D"/>
    <w:rsid w:val="00237D26"/>
    <w:rsid w:val="002414C7"/>
    <w:rsid w:val="002421C2"/>
    <w:rsid w:val="00242BE5"/>
    <w:rsid w:val="00244272"/>
    <w:rsid w:val="002447E7"/>
    <w:rsid w:val="00245B1C"/>
    <w:rsid w:val="002462C7"/>
    <w:rsid w:val="002467E6"/>
    <w:rsid w:val="00247246"/>
    <w:rsid w:val="0025275C"/>
    <w:rsid w:val="0025444E"/>
    <w:rsid w:val="00256F9E"/>
    <w:rsid w:val="00261062"/>
    <w:rsid w:val="002612AA"/>
    <w:rsid w:val="002619FF"/>
    <w:rsid w:val="00264C09"/>
    <w:rsid w:val="00266750"/>
    <w:rsid w:val="00267851"/>
    <w:rsid w:val="00270F03"/>
    <w:rsid w:val="00271D29"/>
    <w:rsid w:val="002724A6"/>
    <w:rsid w:val="0027457E"/>
    <w:rsid w:val="0027708F"/>
    <w:rsid w:val="00277B66"/>
    <w:rsid w:val="00277E67"/>
    <w:rsid w:val="00277EE5"/>
    <w:rsid w:val="0028007F"/>
    <w:rsid w:val="00284259"/>
    <w:rsid w:val="00293B34"/>
    <w:rsid w:val="0029718A"/>
    <w:rsid w:val="002A1975"/>
    <w:rsid w:val="002A2D96"/>
    <w:rsid w:val="002A2DFB"/>
    <w:rsid w:val="002A3C6F"/>
    <w:rsid w:val="002A4A9A"/>
    <w:rsid w:val="002A54A5"/>
    <w:rsid w:val="002A5DB9"/>
    <w:rsid w:val="002A61AF"/>
    <w:rsid w:val="002A7047"/>
    <w:rsid w:val="002B026A"/>
    <w:rsid w:val="002B1476"/>
    <w:rsid w:val="002B16BC"/>
    <w:rsid w:val="002B1BDF"/>
    <w:rsid w:val="002B557B"/>
    <w:rsid w:val="002B64DE"/>
    <w:rsid w:val="002C0D83"/>
    <w:rsid w:val="002C0F9B"/>
    <w:rsid w:val="002C364B"/>
    <w:rsid w:val="002C599A"/>
    <w:rsid w:val="002C5C5B"/>
    <w:rsid w:val="002C7D18"/>
    <w:rsid w:val="002D0AB3"/>
    <w:rsid w:val="002D4D34"/>
    <w:rsid w:val="002D5B7B"/>
    <w:rsid w:val="002D5D46"/>
    <w:rsid w:val="002D63CB"/>
    <w:rsid w:val="002D64A1"/>
    <w:rsid w:val="002D701E"/>
    <w:rsid w:val="002D76CF"/>
    <w:rsid w:val="002E0B15"/>
    <w:rsid w:val="002E3D62"/>
    <w:rsid w:val="002E60B8"/>
    <w:rsid w:val="002E659E"/>
    <w:rsid w:val="002F3914"/>
    <w:rsid w:val="002F4F60"/>
    <w:rsid w:val="0030094E"/>
    <w:rsid w:val="0030243B"/>
    <w:rsid w:val="00303BBF"/>
    <w:rsid w:val="0030490C"/>
    <w:rsid w:val="00304E3F"/>
    <w:rsid w:val="00305B9F"/>
    <w:rsid w:val="0031150F"/>
    <w:rsid w:val="00313C56"/>
    <w:rsid w:val="00313C6E"/>
    <w:rsid w:val="00313E18"/>
    <w:rsid w:val="00313EF1"/>
    <w:rsid w:val="003158DE"/>
    <w:rsid w:val="003177B8"/>
    <w:rsid w:val="003219F9"/>
    <w:rsid w:val="00323A35"/>
    <w:rsid w:val="00327BBB"/>
    <w:rsid w:val="00332EA5"/>
    <w:rsid w:val="00343E4A"/>
    <w:rsid w:val="00351230"/>
    <w:rsid w:val="00354754"/>
    <w:rsid w:val="003550B8"/>
    <w:rsid w:val="003560DB"/>
    <w:rsid w:val="00356CE9"/>
    <w:rsid w:val="0036084C"/>
    <w:rsid w:val="00360B01"/>
    <w:rsid w:val="00361015"/>
    <w:rsid w:val="00364631"/>
    <w:rsid w:val="0036567D"/>
    <w:rsid w:val="003662B5"/>
    <w:rsid w:val="0037066D"/>
    <w:rsid w:val="003706CF"/>
    <w:rsid w:val="00370C2B"/>
    <w:rsid w:val="00371685"/>
    <w:rsid w:val="00371805"/>
    <w:rsid w:val="00372163"/>
    <w:rsid w:val="00372524"/>
    <w:rsid w:val="00373419"/>
    <w:rsid w:val="0037388A"/>
    <w:rsid w:val="0037561E"/>
    <w:rsid w:val="00376C99"/>
    <w:rsid w:val="00380336"/>
    <w:rsid w:val="00380612"/>
    <w:rsid w:val="00381A59"/>
    <w:rsid w:val="00390089"/>
    <w:rsid w:val="00390248"/>
    <w:rsid w:val="00391C31"/>
    <w:rsid w:val="00393333"/>
    <w:rsid w:val="00395F65"/>
    <w:rsid w:val="00396686"/>
    <w:rsid w:val="00397C8A"/>
    <w:rsid w:val="003A18BB"/>
    <w:rsid w:val="003A18BC"/>
    <w:rsid w:val="003A232B"/>
    <w:rsid w:val="003A36B1"/>
    <w:rsid w:val="003A61B5"/>
    <w:rsid w:val="003A63E5"/>
    <w:rsid w:val="003A64FA"/>
    <w:rsid w:val="003A78B7"/>
    <w:rsid w:val="003A7D59"/>
    <w:rsid w:val="003B3F09"/>
    <w:rsid w:val="003B6BE1"/>
    <w:rsid w:val="003B7849"/>
    <w:rsid w:val="003B7B29"/>
    <w:rsid w:val="003C0025"/>
    <w:rsid w:val="003C02A5"/>
    <w:rsid w:val="003C4A07"/>
    <w:rsid w:val="003C54FA"/>
    <w:rsid w:val="003C6BCE"/>
    <w:rsid w:val="003D0AB0"/>
    <w:rsid w:val="003D1622"/>
    <w:rsid w:val="003D21F0"/>
    <w:rsid w:val="003D5BAB"/>
    <w:rsid w:val="003E0940"/>
    <w:rsid w:val="003E1EB3"/>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34D"/>
    <w:rsid w:val="004042B8"/>
    <w:rsid w:val="004107FD"/>
    <w:rsid w:val="004116A0"/>
    <w:rsid w:val="00411D9C"/>
    <w:rsid w:val="00412D19"/>
    <w:rsid w:val="004131C4"/>
    <w:rsid w:val="00417160"/>
    <w:rsid w:val="00417DDE"/>
    <w:rsid w:val="0042135D"/>
    <w:rsid w:val="00422815"/>
    <w:rsid w:val="004228A8"/>
    <w:rsid w:val="004234A5"/>
    <w:rsid w:val="004236D6"/>
    <w:rsid w:val="00424776"/>
    <w:rsid w:val="00432911"/>
    <w:rsid w:val="00437CC6"/>
    <w:rsid w:val="004415ED"/>
    <w:rsid w:val="00441DF8"/>
    <w:rsid w:val="004447AA"/>
    <w:rsid w:val="004461DD"/>
    <w:rsid w:val="004471DA"/>
    <w:rsid w:val="0045106E"/>
    <w:rsid w:val="004545AD"/>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7D1A"/>
    <w:rsid w:val="00490621"/>
    <w:rsid w:val="0049227E"/>
    <w:rsid w:val="00492DB6"/>
    <w:rsid w:val="00495E57"/>
    <w:rsid w:val="004A0E3A"/>
    <w:rsid w:val="004A353C"/>
    <w:rsid w:val="004A4BB5"/>
    <w:rsid w:val="004B0FDB"/>
    <w:rsid w:val="004B11B3"/>
    <w:rsid w:val="004B2352"/>
    <w:rsid w:val="004B3747"/>
    <w:rsid w:val="004B3FA0"/>
    <w:rsid w:val="004B6123"/>
    <w:rsid w:val="004B7669"/>
    <w:rsid w:val="004C0CC5"/>
    <w:rsid w:val="004C1897"/>
    <w:rsid w:val="004C198E"/>
    <w:rsid w:val="004C20CF"/>
    <w:rsid w:val="004C7ED9"/>
    <w:rsid w:val="004D32E8"/>
    <w:rsid w:val="004D5439"/>
    <w:rsid w:val="004D55C5"/>
    <w:rsid w:val="004E0BF1"/>
    <w:rsid w:val="004E1E0C"/>
    <w:rsid w:val="004E298D"/>
    <w:rsid w:val="004E2F71"/>
    <w:rsid w:val="004E7F2C"/>
    <w:rsid w:val="004F1C0E"/>
    <w:rsid w:val="004F2BFE"/>
    <w:rsid w:val="004F5F70"/>
    <w:rsid w:val="005024EB"/>
    <w:rsid w:val="00502592"/>
    <w:rsid w:val="0050265C"/>
    <w:rsid w:val="00504E4A"/>
    <w:rsid w:val="005060ED"/>
    <w:rsid w:val="00506C0C"/>
    <w:rsid w:val="00507FE6"/>
    <w:rsid w:val="005114F0"/>
    <w:rsid w:val="0051282A"/>
    <w:rsid w:val="00514C2D"/>
    <w:rsid w:val="00515AA3"/>
    <w:rsid w:val="00515C2E"/>
    <w:rsid w:val="005162C7"/>
    <w:rsid w:val="005168AE"/>
    <w:rsid w:val="005171E1"/>
    <w:rsid w:val="00524E77"/>
    <w:rsid w:val="0052570D"/>
    <w:rsid w:val="005261AD"/>
    <w:rsid w:val="00526377"/>
    <w:rsid w:val="005272E3"/>
    <w:rsid w:val="005303FA"/>
    <w:rsid w:val="00531E1D"/>
    <w:rsid w:val="00531E80"/>
    <w:rsid w:val="005329F4"/>
    <w:rsid w:val="00533EA3"/>
    <w:rsid w:val="005343CA"/>
    <w:rsid w:val="005351A7"/>
    <w:rsid w:val="00536245"/>
    <w:rsid w:val="0054398E"/>
    <w:rsid w:val="00545F01"/>
    <w:rsid w:val="0055306E"/>
    <w:rsid w:val="00553724"/>
    <w:rsid w:val="0055432B"/>
    <w:rsid w:val="0055544F"/>
    <w:rsid w:val="00556571"/>
    <w:rsid w:val="00560CF7"/>
    <w:rsid w:val="00562E65"/>
    <w:rsid w:val="0056320A"/>
    <w:rsid w:val="0056662A"/>
    <w:rsid w:val="005669CB"/>
    <w:rsid w:val="00566C60"/>
    <w:rsid w:val="0057011B"/>
    <w:rsid w:val="00570FC6"/>
    <w:rsid w:val="00571419"/>
    <w:rsid w:val="0057426C"/>
    <w:rsid w:val="00575B5D"/>
    <w:rsid w:val="005774EC"/>
    <w:rsid w:val="00581E34"/>
    <w:rsid w:val="0058242E"/>
    <w:rsid w:val="005853C8"/>
    <w:rsid w:val="00586E1B"/>
    <w:rsid w:val="0059362B"/>
    <w:rsid w:val="0059534A"/>
    <w:rsid w:val="005A18A8"/>
    <w:rsid w:val="005A1EC8"/>
    <w:rsid w:val="005A78B1"/>
    <w:rsid w:val="005B0C3E"/>
    <w:rsid w:val="005B1F4C"/>
    <w:rsid w:val="005B330D"/>
    <w:rsid w:val="005B48E1"/>
    <w:rsid w:val="005B5677"/>
    <w:rsid w:val="005B5C86"/>
    <w:rsid w:val="005B62D0"/>
    <w:rsid w:val="005C05FF"/>
    <w:rsid w:val="005C279D"/>
    <w:rsid w:val="005C55F2"/>
    <w:rsid w:val="005C72C3"/>
    <w:rsid w:val="005C7910"/>
    <w:rsid w:val="005D244E"/>
    <w:rsid w:val="005D3858"/>
    <w:rsid w:val="005D3FE9"/>
    <w:rsid w:val="005D6AA8"/>
    <w:rsid w:val="005E6D88"/>
    <w:rsid w:val="005E6E87"/>
    <w:rsid w:val="005F4C61"/>
    <w:rsid w:val="005F7657"/>
    <w:rsid w:val="006005D1"/>
    <w:rsid w:val="0060281E"/>
    <w:rsid w:val="00604563"/>
    <w:rsid w:val="006070A6"/>
    <w:rsid w:val="00612BFF"/>
    <w:rsid w:val="006148D2"/>
    <w:rsid w:val="006152FD"/>
    <w:rsid w:val="00616D0E"/>
    <w:rsid w:val="00620F78"/>
    <w:rsid w:val="006222CC"/>
    <w:rsid w:val="0062273D"/>
    <w:rsid w:val="00630A6C"/>
    <w:rsid w:val="00630D16"/>
    <w:rsid w:val="006315E7"/>
    <w:rsid w:val="00632222"/>
    <w:rsid w:val="00635848"/>
    <w:rsid w:val="00637539"/>
    <w:rsid w:val="0064113A"/>
    <w:rsid w:val="00643A3E"/>
    <w:rsid w:val="00650560"/>
    <w:rsid w:val="0065214F"/>
    <w:rsid w:val="00652244"/>
    <w:rsid w:val="00652E7D"/>
    <w:rsid w:val="00653040"/>
    <w:rsid w:val="00655417"/>
    <w:rsid w:val="00655AFC"/>
    <w:rsid w:val="00655C9D"/>
    <w:rsid w:val="00655FF1"/>
    <w:rsid w:val="00656F4C"/>
    <w:rsid w:val="006612A8"/>
    <w:rsid w:val="006625E9"/>
    <w:rsid w:val="00663897"/>
    <w:rsid w:val="00664783"/>
    <w:rsid w:val="00666751"/>
    <w:rsid w:val="00672CD2"/>
    <w:rsid w:val="0067387B"/>
    <w:rsid w:val="00673D8B"/>
    <w:rsid w:val="006743A8"/>
    <w:rsid w:val="00685521"/>
    <w:rsid w:val="00685F14"/>
    <w:rsid w:val="00687357"/>
    <w:rsid w:val="00687D09"/>
    <w:rsid w:val="00694730"/>
    <w:rsid w:val="00695EA4"/>
    <w:rsid w:val="006A26BB"/>
    <w:rsid w:val="006A2CDF"/>
    <w:rsid w:val="006A3ACB"/>
    <w:rsid w:val="006A3EC2"/>
    <w:rsid w:val="006A3F05"/>
    <w:rsid w:val="006A4487"/>
    <w:rsid w:val="006A634D"/>
    <w:rsid w:val="006B19DE"/>
    <w:rsid w:val="006B23DA"/>
    <w:rsid w:val="006B3335"/>
    <w:rsid w:val="006B351D"/>
    <w:rsid w:val="006B5F5E"/>
    <w:rsid w:val="006B61FC"/>
    <w:rsid w:val="006C02E0"/>
    <w:rsid w:val="006C0746"/>
    <w:rsid w:val="006C37A3"/>
    <w:rsid w:val="006C5FDD"/>
    <w:rsid w:val="006C797F"/>
    <w:rsid w:val="006C7A6A"/>
    <w:rsid w:val="006D12AD"/>
    <w:rsid w:val="006D328B"/>
    <w:rsid w:val="006D4537"/>
    <w:rsid w:val="006D4A87"/>
    <w:rsid w:val="006D52B3"/>
    <w:rsid w:val="006E0F39"/>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595D"/>
    <w:rsid w:val="007159D9"/>
    <w:rsid w:val="00715BA5"/>
    <w:rsid w:val="007208C2"/>
    <w:rsid w:val="007223E7"/>
    <w:rsid w:val="00722F2B"/>
    <w:rsid w:val="0072510F"/>
    <w:rsid w:val="007267AD"/>
    <w:rsid w:val="007317BD"/>
    <w:rsid w:val="00732072"/>
    <w:rsid w:val="007342B0"/>
    <w:rsid w:val="0073528C"/>
    <w:rsid w:val="00735498"/>
    <w:rsid w:val="00736286"/>
    <w:rsid w:val="00736A1A"/>
    <w:rsid w:val="00746AB0"/>
    <w:rsid w:val="00750D5A"/>
    <w:rsid w:val="007515A0"/>
    <w:rsid w:val="00751E51"/>
    <w:rsid w:val="00752AA1"/>
    <w:rsid w:val="00753254"/>
    <w:rsid w:val="0075380F"/>
    <w:rsid w:val="00755F6E"/>
    <w:rsid w:val="007567B9"/>
    <w:rsid w:val="007606DD"/>
    <w:rsid w:val="00763441"/>
    <w:rsid w:val="00763A5A"/>
    <w:rsid w:val="00764712"/>
    <w:rsid w:val="007651F2"/>
    <w:rsid w:val="00771C26"/>
    <w:rsid w:val="00773C01"/>
    <w:rsid w:val="00774C2E"/>
    <w:rsid w:val="00776A4D"/>
    <w:rsid w:val="00780ACB"/>
    <w:rsid w:val="00780F29"/>
    <w:rsid w:val="0078125D"/>
    <w:rsid w:val="0078517B"/>
    <w:rsid w:val="0078525F"/>
    <w:rsid w:val="00786DB8"/>
    <w:rsid w:val="00790FDA"/>
    <w:rsid w:val="0079290A"/>
    <w:rsid w:val="0079377D"/>
    <w:rsid w:val="007966DD"/>
    <w:rsid w:val="00796777"/>
    <w:rsid w:val="007A0B02"/>
    <w:rsid w:val="007A23F0"/>
    <w:rsid w:val="007A3375"/>
    <w:rsid w:val="007A3E15"/>
    <w:rsid w:val="007A5E1A"/>
    <w:rsid w:val="007B0C0E"/>
    <w:rsid w:val="007B1211"/>
    <w:rsid w:val="007B1765"/>
    <w:rsid w:val="007B2405"/>
    <w:rsid w:val="007B2AB2"/>
    <w:rsid w:val="007B4C34"/>
    <w:rsid w:val="007B783A"/>
    <w:rsid w:val="007C31E9"/>
    <w:rsid w:val="007C4ABE"/>
    <w:rsid w:val="007C4F86"/>
    <w:rsid w:val="007C506A"/>
    <w:rsid w:val="007C57B8"/>
    <w:rsid w:val="007D1226"/>
    <w:rsid w:val="007D289B"/>
    <w:rsid w:val="007D43AF"/>
    <w:rsid w:val="007D5C47"/>
    <w:rsid w:val="007D5D2B"/>
    <w:rsid w:val="007E6A61"/>
    <w:rsid w:val="007F172E"/>
    <w:rsid w:val="00801855"/>
    <w:rsid w:val="008043AC"/>
    <w:rsid w:val="00804C35"/>
    <w:rsid w:val="00807C7A"/>
    <w:rsid w:val="00812CF7"/>
    <w:rsid w:val="00814B54"/>
    <w:rsid w:val="00815F03"/>
    <w:rsid w:val="00820AAB"/>
    <w:rsid w:val="00821D11"/>
    <w:rsid w:val="00821F9B"/>
    <w:rsid w:val="00823164"/>
    <w:rsid w:val="00823736"/>
    <w:rsid w:val="00823FB6"/>
    <w:rsid w:val="00826839"/>
    <w:rsid w:val="00826CC5"/>
    <w:rsid w:val="00833724"/>
    <w:rsid w:val="008365BD"/>
    <w:rsid w:val="00840A4A"/>
    <w:rsid w:val="00840B4B"/>
    <w:rsid w:val="00841637"/>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26CD"/>
    <w:rsid w:val="00872FE6"/>
    <w:rsid w:val="00875138"/>
    <w:rsid w:val="00877543"/>
    <w:rsid w:val="008801D5"/>
    <w:rsid w:val="00882FF6"/>
    <w:rsid w:val="00890635"/>
    <w:rsid w:val="008908B2"/>
    <w:rsid w:val="008929BB"/>
    <w:rsid w:val="00892CC9"/>
    <w:rsid w:val="008969CB"/>
    <w:rsid w:val="0089777D"/>
    <w:rsid w:val="008A0EA6"/>
    <w:rsid w:val="008A283E"/>
    <w:rsid w:val="008A2EA4"/>
    <w:rsid w:val="008A397B"/>
    <w:rsid w:val="008A4217"/>
    <w:rsid w:val="008A532E"/>
    <w:rsid w:val="008A69EB"/>
    <w:rsid w:val="008A7E41"/>
    <w:rsid w:val="008B301E"/>
    <w:rsid w:val="008B320B"/>
    <w:rsid w:val="008B3FEE"/>
    <w:rsid w:val="008C2756"/>
    <w:rsid w:val="008C2E50"/>
    <w:rsid w:val="008C3636"/>
    <w:rsid w:val="008C5725"/>
    <w:rsid w:val="008C7E1B"/>
    <w:rsid w:val="008D04C3"/>
    <w:rsid w:val="008D04CC"/>
    <w:rsid w:val="008D0CF3"/>
    <w:rsid w:val="008D1104"/>
    <w:rsid w:val="008D1F9E"/>
    <w:rsid w:val="008D235D"/>
    <w:rsid w:val="008D2E7B"/>
    <w:rsid w:val="008E08F1"/>
    <w:rsid w:val="008E27B5"/>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D15"/>
    <w:rsid w:val="0091200A"/>
    <w:rsid w:val="0091252E"/>
    <w:rsid w:val="0091404B"/>
    <w:rsid w:val="00915ED9"/>
    <w:rsid w:val="00916088"/>
    <w:rsid w:val="0091628E"/>
    <w:rsid w:val="00917E8D"/>
    <w:rsid w:val="00920950"/>
    <w:rsid w:val="009211DF"/>
    <w:rsid w:val="00921709"/>
    <w:rsid w:val="00921FD9"/>
    <w:rsid w:val="009226BA"/>
    <w:rsid w:val="00922EEB"/>
    <w:rsid w:val="0092403D"/>
    <w:rsid w:val="00926230"/>
    <w:rsid w:val="0092637B"/>
    <w:rsid w:val="00926F2E"/>
    <w:rsid w:val="009315D1"/>
    <w:rsid w:val="0093736C"/>
    <w:rsid w:val="00937CCC"/>
    <w:rsid w:val="0094227E"/>
    <w:rsid w:val="009448A8"/>
    <w:rsid w:val="00946B55"/>
    <w:rsid w:val="009477A7"/>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2F85"/>
    <w:rsid w:val="0098380B"/>
    <w:rsid w:val="009853AE"/>
    <w:rsid w:val="00990A9D"/>
    <w:rsid w:val="0099110A"/>
    <w:rsid w:val="00991DD6"/>
    <w:rsid w:val="0099325C"/>
    <w:rsid w:val="0099478F"/>
    <w:rsid w:val="00997388"/>
    <w:rsid w:val="00997CDB"/>
    <w:rsid w:val="009A05E4"/>
    <w:rsid w:val="009A27E1"/>
    <w:rsid w:val="009A78F5"/>
    <w:rsid w:val="009B0287"/>
    <w:rsid w:val="009B41ED"/>
    <w:rsid w:val="009B499A"/>
    <w:rsid w:val="009C023F"/>
    <w:rsid w:val="009C03C8"/>
    <w:rsid w:val="009C13C2"/>
    <w:rsid w:val="009C18E7"/>
    <w:rsid w:val="009C2169"/>
    <w:rsid w:val="009C23D1"/>
    <w:rsid w:val="009C24B6"/>
    <w:rsid w:val="009C3E31"/>
    <w:rsid w:val="009C5911"/>
    <w:rsid w:val="009D064C"/>
    <w:rsid w:val="009D270D"/>
    <w:rsid w:val="009D2ACA"/>
    <w:rsid w:val="009D2EDD"/>
    <w:rsid w:val="009D3FE4"/>
    <w:rsid w:val="009D4BD7"/>
    <w:rsid w:val="009D4E28"/>
    <w:rsid w:val="009D7919"/>
    <w:rsid w:val="009E0027"/>
    <w:rsid w:val="009E0E73"/>
    <w:rsid w:val="009E0FFA"/>
    <w:rsid w:val="009E100A"/>
    <w:rsid w:val="009E3AF0"/>
    <w:rsid w:val="009E5863"/>
    <w:rsid w:val="009E6DDE"/>
    <w:rsid w:val="009F0914"/>
    <w:rsid w:val="009F34EB"/>
    <w:rsid w:val="009F36FC"/>
    <w:rsid w:val="009F5846"/>
    <w:rsid w:val="00A044AB"/>
    <w:rsid w:val="00A064E5"/>
    <w:rsid w:val="00A07DA3"/>
    <w:rsid w:val="00A10472"/>
    <w:rsid w:val="00A1072F"/>
    <w:rsid w:val="00A122FB"/>
    <w:rsid w:val="00A1311D"/>
    <w:rsid w:val="00A13EB8"/>
    <w:rsid w:val="00A141B5"/>
    <w:rsid w:val="00A17F2B"/>
    <w:rsid w:val="00A203CC"/>
    <w:rsid w:val="00A210A5"/>
    <w:rsid w:val="00A2152E"/>
    <w:rsid w:val="00A21DE5"/>
    <w:rsid w:val="00A24463"/>
    <w:rsid w:val="00A255B5"/>
    <w:rsid w:val="00A25BF1"/>
    <w:rsid w:val="00A25CDD"/>
    <w:rsid w:val="00A26AD8"/>
    <w:rsid w:val="00A3076E"/>
    <w:rsid w:val="00A322DD"/>
    <w:rsid w:val="00A33ADB"/>
    <w:rsid w:val="00A33E1D"/>
    <w:rsid w:val="00A35506"/>
    <w:rsid w:val="00A35CFA"/>
    <w:rsid w:val="00A40F81"/>
    <w:rsid w:val="00A41B73"/>
    <w:rsid w:val="00A4303A"/>
    <w:rsid w:val="00A43D62"/>
    <w:rsid w:val="00A4449A"/>
    <w:rsid w:val="00A466BE"/>
    <w:rsid w:val="00A556EC"/>
    <w:rsid w:val="00A60129"/>
    <w:rsid w:val="00A6144C"/>
    <w:rsid w:val="00A629B2"/>
    <w:rsid w:val="00A63304"/>
    <w:rsid w:val="00A6338C"/>
    <w:rsid w:val="00A6516C"/>
    <w:rsid w:val="00A65DC7"/>
    <w:rsid w:val="00A677F7"/>
    <w:rsid w:val="00A70DD2"/>
    <w:rsid w:val="00A74359"/>
    <w:rsid w:val="00A74784"/>
    <w:rsid w:val="00A74A04"/>
    <w:rsid w:val="00A76247"/>
    <w:rsid w:val="00A77A55"/>
    <w:rsid w:val="00A77F63"/>
    <w:rsid w:val="00A8107D"/>
    <w:rsid w:val="00A82121"/>
    <w:rsid w:val="00A85027"/>
    <w:rsid w:val="00A857D0"/>
    <w:rsid w:val="00A872EE"/>
    <w:rsid w:val="00A87CE7"/>
    <w:rsid w:val="00A927E3"/>
    <w:rsid w:val="00A97DFA"/>
    <w:rsid w:val="00AA236A"/>
    <w:rsid w:val="00AA34AA"/>
    <w:rsid w:val="00AA453D"/>
    <w:rsid w:val="00AA64CA"/>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787A"/>
    <w:rsid w:val="00AD7243"/>
    <w:rsid w:val="00AE13D7"/>
    <w:rsid w:val="00AE1652"/>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4A4"/>
    <w:rsid w:val="00B277FE"/>
    <w:rsid w:val="00B30B1F"/>
    <w:rsid w:val="00B31F16"/>
    <w:rsid w:val="00B3350D"/>
    <w:rsid w:val="00B34662"/>
    <w:rsid w:val="00B40952"/>
    <w:rsid w:val="00B40F9E"/>
    <w:rsid w:val="00B47F4C"/>
    <w:rsid w:val="00B5270E"/>
    <w:rsid w:val="00B54593"/>
    <w:rsid w:val="00B546B2"/>
    <w:rsid w:val="00B55142"/>
    <w:rsid w:val="00B5517E"/>
    <w:rsid w:val="00B60AD6"/>
    <w:rsid w:val="00B6135D"/>
    <w:rsid w:val="00B621B9"/>
    <w:rsid w:val="00B62F73"/>
    <w:rsid w:val="00B6400E"/>
    <w:rsid w:val="00B65C0C"/>
    <w:rsid w:val="00B66F8F"/>
    <w:rsid w:val="00B71362"/>
    <w:rsid w:val="00B726E3"/>
    <w:rsid w:val="00B7292D"/>
    <w:rsid w:val="00B72B5F"/>
    <w:rsid w:val="00B74689"/>
    <w:rsid w:val="00B754EF"/>
    <w:rsid w:val="00B77AE6"/>
    <w:rsid w:val="00B77CE9"/>
    <w:rsid w:val="00B810FE"/>
    <w:rsid w:val="00B831B2"/>
    <w:rsid w:val="00B8609E"/>
    <w:rsid w:val="00B92294"/>
    <w:rsid w:val="00B957C6"/>
    <w:rsid w:val="00B95CD2"/>
    <w:rsid w:val="00B962DD"/>
    <w:rsid w:val="00BA0896"/>
    <w:rsid w:val="00BA2C7B"/>
    <w:rsid w:val="00BA2E3A"/>
    <w:rsid w:val="00BA3D30"/>
    <w:rsid w:val="00BA4777"/>
    <w:rsid w:val="00BA4C23"/>
    <w:rsid w:val="00BA53B1"/>
    <w:rsid w:val="00BA59D6"/>
    <w:rsid w:val="00BA723F"/>
    <w:rsid w:val="00BA743E"/>
    <w:rsid w:val="00BB2564"/>
    <w:rsid w:val="00BB257C"/>
    <w:rsid w:val="00BB2E62"/>
    <w:rsid w:val="00BB3D5A"/>
    <w:rsid w:val="00BB40BA"/>
    <w:rsid w:val="00BB6620"/>
    <w:rsid w:val="00BB699C"/>
    <w:rsid w:val="00BB7B30"/>
    <w:rsid w:val="00BC22FB"/>
    <w:rsid w:val="00BC3CEE"/>
    <w:rsid w:val="00BC5746"/>
    <w:rsid w:val="00BC7E15"/>
    <w:rsid w:val="00BD0E66"/>
    <w:rsid w:val="00BD1371"/>
    <w:rsid w:val="00BD3037"/>
    <w:rsid w:val="00BD3D4F"/>
    <w:rsid w:val="00BD5A6A"/>
    <w:rsid w:val="00BE1516"/>
    <w:rsid w:val="00BE1A3C"/>
    <w:rsid w:val="00BE2356"/>
    <w:rsid w:val="00BE3525"/>
    <w:rsid w:val="00BE399C"/>
    <w:rsid w:val="00BE39F0"/>
    <w:rsid w:val="00BE6821"/>
    <w:rsid w:val="00BE7F85"/>
    <w:rsid w:val="00BF081A"/>
    <w:rsid w:val="00BF1346"/>
    <w:rsid w:val="00BF280E"/>
    <w:rsid w:val="00BF4525"/>
    <w:rsid w:val="00BF5174"/>
    <w:rsid w:val="00C00B3A"/>
    <w:rsid w:val="00C015B0"/>
    <w:rsid w:val="00C01F8D"/>
    <w:rsid w:val="00C02F70"/>
    <w:rsid w:val="00C0389C"/>
    <w:rsid w:val="00C06397"/>
    <w:rsid w:val="00C06716"/>
    <w:rsid w:val="00C103A0"/>
    <w:rsid w:val="00C11C97"/>
    <w:rsid w:val="00C14D4A"/>
    <w:rsid w:val="00C167B9"/>
    <w:rsid w:val="00C20524"/>
    <w:rsid w:val="00C22513"/>
    <w:rsid w:val="00C244D1"/>
    <w:rsid w:val="00C24638"/>
    <w:rsid w:val="00C24F31"/>
    <w:rsid w:val="00C25308"/>
    <w:rsid w:val="00C26630"/>
    <w:rsid w:val="00C266E8"/>
    <w:rsid w:val="00C2677A"/>
    <w:rsid w:val="00C26BAA"/>
    <w:rsid w:val="00C26BBD"/>
    <w:rsid w:val="00C2727B"/>
    <w:rsid w:val="00C27E0E"/>
    <w:rsid w:val="00C30242"/>
    <w:rsid w:val="00C30245"/>
    <w:rsid w:val="00C3052E"/>
    <w:rsid w:val="00C314B3"/>
    <w:rsid w:val="00C328F5"/>
    <w:rsid w:val="00C348C9"/>
    <w:rsid w:val="00C421C8"/>
    <w:rsid w:val="00C4281F"/>
    <w:rsid w:val="00C43AEE"/>
    <w:rsid w:val="00C443F6"/>
    <w:rsid w:val="00C456A7"/>
    <w:rsid w:val="00C46323"/>
    <w:rsid w:val="00C47248"/>
    <w:rsid w:val="00C50453"/>
    <w:rsid w:val="00C5549E"/>
    <w:rsid w:val="00C56020"/>
    <w:rsid w:val="00C578E2"/>
    <w:rsid w:val="00C6052C"/>
    <w:rsid w:val="00C61E14"/>
    <w:rsid w:val="00C6249A"/>
    <w:rsid w:val="00C62644"/>
    <w:rsid w:val="00C66747"/>
    <w:rsid w:val="00C668B1"/>
    <w:rsid w:val="00C670EA"/>
    <w:rsid w:val="00C67B79"/>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6013"/>
    <w:rsid w:val="00C966D2"/>
    <w:rsid w:val="00CA351F"/>
    <w:rsid w:val="00CA4D03"/>
    <w:rsid w:val="00CA70F0"/>
    <w:rsid w:val="00CA732D"/>
    <w:rsid w:val="00CA7A36"/>
    <w:rsid w:val="00CB2261"/>
    <w:rsid w:val="00CB57D5"/>
    <w:rsid w:val="00CC085F"/>
    <w:rsid w:val="00CC0AB5"/>
    <w:rsid w:val="00CC3232"/>
    <w:rsid w:val="00CC4B35"/>
    <w:rsid w:val="00CC5194"/>
    <w:rsid w:val="00CC5967"/>
    <w:rsid w:val="00CC72CE"/>
    <w:rsid w:val="00CD0E5F"/>
    <w:rsid w:val="00CD29A4"/>
    <w:rsid w:val="00CD3C2C"/>
    <w:rsid w:val="00CD7AA8"/>
    <w:rsid w:val="00CD7C72"/>
    <w:rsid w:val="00CE0423"/>
    <w:rsid w:val="00CE0836"/>
    <w:rsid w:val="00CE16A5"/>
    <w:rsid w:val="00CE3E06"/>
    <w:rsid w:val="00CE48FD"/>
    <w:rsid w:val="00CE7C7C"/>
    <w:rsid w:val="00CF2520"/>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1DE"/>
    <w:rsid w:val="00D23372"/>
    <w:rsid w:val="00D23568"/>
    <w:rsid w:val="00D24047"/>
    <w:rsid w:val="00D27645"/>
    <w:rsid w:val="00D3135F"/>
    <w:rsid w:val="00D36900"/>
    <w:rsid w:val="00D40A28"/>
    <w:rsid w:val="00D41689"/>
    <w:rsid w:val="00D421DF"/>
    <w:rsid w:val="00D43147"/>
    <w:rsid w:val="00D432D4"/>
    <w:rsid w:val="00D53FAF"/>
    <w:rsid w:val="00D541A3"/>
    <w:rsid w:val="00D54E13"/>
    <w:rsid w:val="00D61CF5"/>
    <w:rsid w:val="00D665AF"/>
    <w:rsid w:val="00D67E9D"/>
    <w:rsid w:val="00D7078B"/>
    <w:rsid w:val="00D7231D"/>
    <w:rsid w:val="00D73359"/>
    <w:rsid w:val="00D73643"/>
    <w:rsid w:val="00D7425F"/>
    <w:rsid w:val="00D74E6B"/>
    <w:rsid w:val="00D803A3"/>
    <w:rsid w:val="00D80A8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836"/>
    <w:rsid w:val="00DA2323"/>
    <w:rsid w:val="00DA2A24"/>
    <w:rsid w:val="00DA2FB8"/>
    <w:rsid w:val="00DA6E64"/>
    <w:rsid w:val="00DA74B4"/>
    <w:rsid w:val="00DA7E79"/>
    <w:rsid w:val="00DB2482"/>
    <w:rsid w:val="00DB2B63"/>
    <w:rsid w:val="00DB350A"/>
    <w:rsid w:val="00DB4492"/>
    <w:rsid w:val="00DB65A2"/>
    <w:rsid w:val="00DC1365"/>
    <w:rsid w:val="00DC3C22"/>
    <w:rsid w:val="00DC4BE4"/>
    <w:rsid w:val="00DC4F3B"/>
    <w:rsid w:val="00DC6AE7"/>
    <w:rsid w:val="00DC71FD"/>
    <w:rsid w:val="00DC720D"/>
    <w:rsid w:val="00DC78EF"/>
    <w:rsid w:val="00DD0435"/>
    <w:rsid w:val="00DD0CF5"/>
    <w:rsid w:val="00DD5434"/>
    <w:rsid w:val="00DD54B7"/>
    <w:rsid w:val="00DE112A"/>
    <w:rsid w:val="00DE16EA"/>
    <w:rsid w:val="00DE372F"/>
    <w:rsid w:val="00DE3774"/>
    <w:rsid w:val="00DE3788"/>
    <w:rsid w:val="00DE3B9F"/>
    <w:rsid w:val="00DE4259"/>
    <w:rsid w:val="00DE5AF4"/>
    <w:rsid w:val="00DE7B00"/>
    <w:rsid w:val="00DF0C70"/>
    <w:rsid w:val="00DF324B"/>
    <w:rsid w:val="00DF3539"/>
    <w:rsid w:val="00DF3B48"/>
    <w:rsid w:val="00DF545C"/>
    <w:rsid w:val="00E03088"/>
    <w:rsid w:val="00E037A0"/>
    <w:rsid w:val="00E047E2"/>
    <w:rsid w:val="00E04E4A"/>
    <w:rsid w:val="00E16F0D"/>
    <w:rsid w:val="00E23000"/>
    <w:rsid w:val="00E23079"/>
    <w:rsid w:val="00E274A5"/>
    <w:rsid w:val="00E27B0F"/>
    <w:rsid w:val="00E43F34"/>
    <w:rsid w:val="00E4400C"/>
    <w:rsid w:val="00E46104"/>
    <w:rsid w:val="00E46C80"/>
    <w:rsid w:val="00E46EDB"/>
    <w:rsid w:val="00E51740"/>
    <w:rsid w:val="00E520F5"/>
    <w:rsid w:val="00E524D4"/>
    <w:rsid w:val="00E5360C"/>
    <w:rsid w:val="00E542C9"/>
    <w:rsid w:val="00E5479C"/>
    <w:rsid w:val="00E605DC"/>
    <w:rsid w:val="00E62BD4"/>
    <w:rsid w:val="00E63871"/>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467F"/>
    <w:rsid w:val="00E975AC"/>
    <w:rsid w:val="00EA18E7"/>
    <w:rsid w:val="00EA2FE0"/>
    <w:rsid w:val="00EA45CA"/>
    <w:rsid w:val="00EA7231"/>
    <w:rsid w:val="00EB18D7"/>
    <w:rsid w:val="00EB4B48"/>
    <w:rsid w:val="00EB5DB8"/>
    <w:rsid w:val="00EB79C1"/>
    <w:rsid w:val="00EB7FB8"/>
    <w:rsid w:val="00EC39AD"/>
    <w:rsid w:val="00EC3D38"/>
    <w:rsid w:val="00EC5431"/>
    <w:rsid w:val="00EC7F45"/>
    <w:rsid w:val="00ED21F2"/>
    <w:rsid w:val="00ED3845"/>
    <w:rsid w:val="00ED717F"/>
    <w:rsid w:val="00EE0409"/>
    <w:rsid w:val="00EE051D"/>
    <w:rsid w:val="00EE2D9B"/>
    <w:rsid w:val="00EE3148"/>
    <w:rsid w:val="00EF0339"/>
    <w:rsid w:val="00EF129A"/>
    <w:rsid w:val="00EF1A39"/>
    <w:rsid w:val="00EF2099"/>
    <w:rsid w:val="00EF45EC"/>
    <w:rsid w:val="00EF5DB7"/>
    <w:rsid w:val="00EF6979"/>
    <w:rsid w:val="00F00865"/>
    <w:rsid w:val="00F01F22"/>
    <w:rsid w:val="00F03A09"/>
    <w:rsid w:val="00F046F4"/>
    <w:rsid w:val="00F057EB"/>
    <w:rsid w:val="00F064EA"/>
    <w:rsid w:val="00F06842"/>
    <w:rsid w:val="00F125B1"/>
    <w:rsid w:val="00F12DC1"/>
    <w:rsid w:val="00F1378A"/>
    <w:rsid w:val="00F15DF1"/>
    <w:rsid w:val="00F17481"/>
    <w:rsid w:val="00F20B5F"/>
    <w:rsid w:val="00F21D53"/>
    <w:rsid w:val="00F22845"/>
    <w:rsid w:val="00F22D24"/>
    <w:rsid w:val="00F300AD"/>
    <w:rsid w:val="00F30796"/>
    <w:rsid w:val="00F30A1D"/>
    <w:rsid w:val="00F3484B"/>
    <w:rsid w:val="00F378D6"/>
    <w:rsid w:val="00F4070C"/>
    <w:rsid w:val="00F40B52"/>
    <w:rsid w:val="00F4333E"/>
    <w:rsid w:val="00F43911"/>
    <w:rsid w:val="00F43BEC"/>
    <w:rsid w:val="00F51391"/>
    <w:rsid w:val="00F540B8"/>
    <w:rsid w:val="00F549B1"/>
    <w:rsid w:val="00F64FC9"/>
    <w:rsid w:val="00F65C9A"/>
    <w:rsid w:val="00F672C8"/>
    <w:rsid w:val="00F673DF"/>
    <w:rsid w:val="00F67FC2"/>
    <w:rsid w:val="00F74114"/>
    <w:rsid w:val="00F75BE1"/>
    <w:rsid w:val="00F81ABF"/>
    <w:rsid w:val="00F87E19"/>
    <w:rsid w:val="00F918FF"/>
    <w:rsid w:val="00F91D6E"/>
    <w:rsid w:val="00F949CF"/>
    <w:rsid w:val="00F95FF6"/>
    <w:rsid w:val="00F9675D"/>
    <w:rsid w:val="00F978C4"/>
    <w:rsid w:val="00FA185D"/>
    <w:rsid w:val="00FA260E"/>
    <w:rsid w:val="00FA38EC"/>
    <w:rsid w:val="00FA5002"/>
    <w:rsid w:val="00FA6AA4"/>
    <w:rsid w:val="00FA6C2B"/>
    <w:rsid w:val="00FB42B9"/>
    <w:rsid w:val="00FB7AB7"/>
    <w:rsid w:val="00FC20FE"/>
    <w:rsid w:val="00FC3967"/>
    <w:rsid w:val="00FC3F20"/>
    <w:rsid w:val="00FC4F5F"/>
    <w:rsid w:val="00FC54F4"/>
    <w:rsid w:val="00FC5F29"/>
    <w:rsid w:val="00FC70BF"/>
    <w:rsid w:val="00FD064A"/>
    <w:rsid w:val="00FD2D50"/>
    <w:rsid w:val="00FD6F75"/>
    <w:rsid w:val="00FE0D6D"/>
    <w:rsid w:val="00FE439F"/>
    <w:rsid w:val="00FE7F81"/>
    <w:rsid w:val="00FF625E"/>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2.cica.es/" TargetMode="External"/><Relationship Id="rId13" Type="http://schemas.openxmlformats.org/officeDocument/2006/relationships/hyperlink" Target="mailto:derechos@ugr.es" TargetMode="External"/><Relationship Id="rId18" Type="http://schemas.openxmlformats.org/officeDocument/2006/relationships/hyperlink" Target="https://investigacion.ugr.es/informacion/noticias/ayudas-la-investigacion-biomedica" TargetMode="External"/><Relationship Id="rId3" Type="http://schemas.microsoft.com/office/2007/relationships/stylesWithEffects" Target="stylesWithEffects.xml"/><Relationship Id="rId21" Type="http://schemas.openxmlformats.org/officeDocument/2006/relationships/hyperlink" Target="https://investigacion.ugr.es/informacion/convocatorias/en-vigor" TargetMode="External"/><Relationship Id="rId7" Type="http://schemas.openxmlformats.org/officeDocument/2006/relationships/hyperlink" Target="https://investigacion.ugr.es/informacion/noticias/ayudas-la-contratacion-predoctoral-la-junta-andalucia" TargetMode="External"/><Relationship Id="rId12" Type="http://schemas.openxmlformats.org/officeDocument/2006/relationships/hyperlink" Target="https://biblioteca.ugr.es/pages/investigacion/apoyo-a-la-publicacion-cientifica/publicar-con-wiley" TargetMode="External"/><Relationship Id="rId17" Type="http://schemas.openxmlformats.org/officeDocument/2006/relationships/hyperlink" Target="https://investigacion.ugr.es/informacion/noticias/ayudas-la-investigacion-ciencias-sociales-la-fundacion-ramon-are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vestigacion.ugr.es/apoyo/nuestros-centros/ifmifdones/movilidad2021" TargetMode="External"/><Relationship Id="rId20" Type="http://schemas.openxmlformats.org/officeDocument/2006/relationships/hyperlink" Target="https://www.fundacionmapfre.org/fundacion/es_es/ayudas-becas-premios/ayudas/investigacion-ignacio-larramendi/" TargetMode="External"/><Relationship Id="rId1" Type="http://schemas.openxmlformats.org/officeDocument/2006/relationships/numbering" Target="numbering.xml"/><Relationship Id="rId6" Type="http://schemas.openxmlformats.org/officeDocument/2006/relationships/hyperlink" Target="https://investigacion.ugr.es/informacion/noticias/resolucion-provisional-proyectos-idi-plan-nacional" TargetMode="External"/><Relationship Id="rId11" Type="http://schemas.openxmlformats.org/officeDocument/2006/relationships/hyperlink" Target="https://biblioteca.ugr.es/pages/investigacion/apoyo-a-la-publicacion-cientifica/publicar-con-elsevi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vestigacion.ugr.es/informacion/noticias/contratos-cargo-grupos-y-proyectos-tablon-anuncios-junio" TargetMode="External"/><Relationship Id="rId23" Type="http://schemas.openxmlformats.org/officeDocument/2006/relationships/hyperlink" Target="mailto:investigacion@ugr.es" TargetMode="External"/><Relationship Id="rId10" Type="http://schemas.openxmlformats.org/officeDocument/2006/relationships/hyperlink" Target="https://biblioteca.ugr.es/pages/investigacion/apoyo-a-la-publicacion-cientifica/criterios-financiacion-apc" TargetMode="External"/><Relationship Id="rId19" Type="http://schemas.openxmlformats.org/officeDocument/2006/relationships/hyperlink" Target="https://investigacion.ugr.es/informacion/noticias/proyectos-investigacion-fundacion-once-2021" TargetMode="External"/><Relationship Id="rId4" Type="http://schemas.openxmlformats.org/officeDocument/2006/relationships/settings" Target="settings.xml"/><Relationship Id="rId9" Type="http://schemas.openxmlformats.org/officeDocument/2006/relationships/hyperlink" Target="https://biblioteca.ugr.es/pages/investigacion/apoyo-a-la-publicacion-cientifica/listadorevistasspringer/%21" TargetMode="External"/><Relationship Id="rId14" Type="http://schemas.openxmlformats.org/officeDocument/2006/relationships/hyperlink" Target="http://sl.ugr.es/0bJx" TargetMode="External"/><Relationship Id="rId22" Type="http://schemas.openxmlformats.org/officeDocument/2006/relationships/hyperlink" Target="https://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7588</TotalTime>
  <Pages>3</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753</cp:revision>
  <dcterms:created xsi:type="dcterms:W3CDTF">2021-01-07T09:04:00Z</dcterms:created>
  <dcterms:modified xsi:type="dcterms:W3CDTF">2021-06-18T11:50:00Z</dcterms:modified>
</cp:coreProperties>
</file>