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34183F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34183F" w:rsidRDefault="0034183F" w:rsidP="002D069D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2D069D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7D5BCD">
        <w:rPr>
          <w:rFonts w:ascii="Tahoma" w:hAnsi="Tahoma" w:cs="Arial"/>
          <w:b/>
          <w:sz w:val="28"/>
          <w:szCs w:val="20"/>
          <w:lang w:val="es-ES_tradnl"/>
        </w:rPr>
        <w:t>3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7D5BCD" w:rsidRPr="007D5BCD">
        <w:rPr>
          <w:rFonts w:ascii="Tahoma" w:hAnsi="Tahoma" w:cs="Arial"/>
          <w:b/>
          <w:sz w:val="28"/>
          <w:szCs w:val="20"/>
          <w:lang w:val="es-ES_tradnl"/>
        </w:rPr>
        <w:t>Programa de Participación en Congresos y Reuniones Científico - Técnicas de Carácter Internacional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F9089A" w:rsidRDefault="00F9089A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D5BCD" w:rsidRPr="0073093D" w:rsidRDefault="007D5BCD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7D5BCD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7D5BCD">
        <w:rPr>
          <w:rFonts w:ascii="Tahoma" w:hAnsi="Tahoma" w:cs="Arial"/>
          <w:b/>
          <w:sz w:val="28"/>
          <w:szCs w:val="20"/>
          <w:u w:val="single"/>
          <w:lang w:val="es-ES_tradnl"/>
        </w:rPr>
        <w:t>Resumen del tipo de aportación</w:t>
      </w:r>
    </w:p>
    <w:p w:rsidR="0034183F" w:rsidRPr="0034183F" w:rsidRDefault="00344015" w:rsidP="005B2FD6">
      <w:pPr>
        <w:rPr>
          <w:lang w:val="es-ES_tradnl"/>
        </w:rPr>
      </w:pPr>
      <w:r>
        <w:t>S</w:t>
      </w:r>
      <w:r>
        <w:t>e debe especificar el tipo de aportación</w:t>
      </w:r>
      <w:r>
        <w:t xml:space="preserve"> (</w:t>
      </w:r>
      <w:r>
        <w:rPr>
          <w:lang w:val="es-ES_tradnl"/>
        </w:rPr>
        <w:t>c</w:t>
      </w:r>
      <w:r w:rsidRPr="0034183F">
        <w:rPr>
          <w:lang w:val="es-ES_tradnl"/>
        </w:rPr>
        <w:t xml:space="preserve">onferencia, comunicación, </w:t>
      </w:r>
      <w:r w:rsidR="000F4F29">
        <w:t>p</w:t>
      </w:r>
      <w:r w:rsidR="000F4F29">
        <w:t>onencia y/o presidencia en mesas redondas o sesión</w:t>
      </w:r>
      <w:r w:rsidR="000F4F29">
        <w:t xml:space="preserve">, posters, </w:t>
      </w:r>
      <w:r w:rsidRPr="0034183F">
        <w:rPr>
          <w:lang w:val="es-ES_tradnl"/>
        </w:rPr>
        <w:t>etc...</w:t>
      </w:r>
      <w:r>
        <w:t>)</w:t>
      </w:r>
      <w:r>
        <w:t xml:space="preserve"> y el título de la </w:t>
      </w:r>
      <w:r w:rsidR="00B970E6">
        <w:t>misma</w:t>
      </w:r>
      <w:r>
        <w:t>.</w:t>
      </w:r>
      <w:r>
        <w:t xml:space="preserve"> Indique también el </w:t>
      </w:r>
      <w:r>
        <w:t>carácter internacion</w:t>
      </w:r>
      <w:bookmarkStart w:id="0" w:name="_GoBack"/>
      <w:bookmarkEnd w:id="0"/>
      <w:r>
        <w:t>al</w:t>
      </w:r>
      <w:r>
        <w:t xml:space="preserve"> del evento</w:t>
      </w:r>
      <w:r>
        <w:t xml:space="preserve"> y el lugar de celebración.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Default="004B0E4B" w:rsidP="005B2FD6"/>
    <w:p w:rsidR="007D5BCD" w:rsidRDefault="007D5BCD" w:rsidP="005B2FD6"/>
    <w:p w:rsidR="007D5BCD" w:rsidRDefault="007D5BCD" w:rsidP="005B2FD6"/>
    <w:p w:rsidR="007D5BCD" w:rsidRDefault="007D5BCD" w:rsidP="005B2FD6"/>
    <w:p w:rsidR="007D5BCD" w:rsidRDefault="007D5BCD" w:rsidP="005B2FD6"/>
    <w:p w:rsidR="007D5BCD" w:rsidRDefault="007D5BCD" w:rsidP="005B2FD6"/>
    <w:p w:rsidR="007D5BCD" w:rsidRDefault="007D5BCD" w:rsidP="005B2FD6"/>
    <w:p w:rsidR="007D5BCD" w:rsidRDefault="007D5BCD" w:rsidP="005B2FD6"/>
    <w:p w:rsidR="007D5BCD" w:rsidRDefault="007D5BCD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Default="004B0E4B" w:rsidP="004B0E4B">
      <w:pPr>
        <w:rPr>
          <w:sz w:val="20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8412D1" w:rsidRPr="000B4833" w:rsidTr="00636480">
        <w:tc>
          <w:tcPr>
            <w:tcW w:w="9322" w:type="dxa"/>
            <w:gridSpan w:val="3"/>
            <w:shd w:val="clear" w:color="auto" w:fill="auto"/>
          </w:tcPr>
          <w:p w:rsidR="008412D1" w:rsidRPr="00636480" w:rsidRDefault="008412D1" w:rsidP="00636480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8412D1" w:rsidRPr="005250A0" w:rsidTr="00636480"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8412D1" w:rsidRPr="005250A0" w:rsidTr="00636480"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636480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8412D1" w:rsidRPr="005250A0" w:rsidTr="00636480"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63648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636480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2D1" w:rsidRPr="005250A0" w:rsidTr="00636480"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8412D1" w:rsidRPr="00636480" w:rsidRDefault="008412D1" w:rsidP="006364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8412D1" w:rsidRPr="00636480" w:rsidRDefault="008412D1" w:rsidP="0063648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8412D1" w:rsidRPr="005250A0" w:rsidTr="00636480"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8412D1" w:rsidRPr="005250A0" w:rsidTr="00636480">
        <w:trPr>
          <w:trHeight w:val="376"/>
        </w:trPr>
        <w:tc>
          <w:tcPr>
            <w:tcW w:w="1341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8412D1" w:rsidRPr="00636480" w:rsidRDefault="008412D1" w:rsidP="0063648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36480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636480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8412D1" w:rsidRPr="00636480" w:rsidRDefault="008412D1" w:rsidP="00636480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8412D1" w:rsidRDefault="008412D1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4F" w:rsidRDefault="002F5C4F">
      <w:r>
        <w:separator/>
      </w:r>
    </w:p>
  </w:endnote>
  <w:endnote w:type="continuationSeparator" w:id="0">
    <w:p w:rsidR="002F5C4F" w:rsidRDefault="002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5C0F8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Tlfno.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4F" w:rsidRDefault="002F5C4F">
      <w:r>
        <w:separator/>
      </w:r>
    </w:p>
  </w:footnote>
  <w:footnote w:type="continuationSeparator" w:id="0">
    <w:p w:rsidR="002F5C4F" w:rsidRDefault="002F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5C0F8D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0F4F29"/>
    <w:rsid w:val="00162C2F"/>
    <w:rsid w:val="001B3F6C"/>
    <w:rsid w:val="001E2EF7"/>
    <w:rsid w:val="001E38FC"/>
    <w:rsid w:val="00226567"/>
    <w:rsid w:val="00243B93"/>
    <w:rsid w:val="002C4384"/>
    <w:rsid w:val="002D069D"/>
    <w:rsid w:val="002F5C4F"/>
    <w:rsid w:val="00332D2B"/>
    <w:rsid w:val="003367D5"/>
    <w:rsid w:val="003407F1"/>
    <w:rsid w:val="0034183F"/>
    <w:rsid w:val="00344015"/>
    <w:rsid w:val="003E52D1"/>
    <w:rsid w:val="00484373"/>
    <w:rsid w:val="004B0E4B"/>
    <w:rsid w:val="00507BBB"/>
    <w:rsid w:val="005563E0"/>
    <w:rsid w:val="005B2FD6"/>
    <w:rsid w:val="005C0F8D"/>
    <w:rsid w:val="005D5BD8"/>
    <w:rsid w:val="005E67AA"/>
    <w:rsid w:val="00636480"/>
    <w:rsid w:val="00646326"/>
    <w:rsid w:val="006A3764"/>
    <w:rsid w:val="0073093D"/>
    <w:rsid w:val="007D5BCD"/>
    <w:rsid w:val="007E4239"/>
    <w:rsid w:val="0083617E"/>
    <w:rsid w:val="008412D1"/>
    <w:rsid w:val="008B11D3"/>
    <w:rsid w:val="008C1DAC"/>
    <w:rsid w:val="00995B6A"/>
    <w:rsid w:val="00A34E11"/>
    <w:rsid w:val="00A747E4"/>
    <w:rsid w:val="00A83F24"/>
    <w:rsid w:val="00AC68B8"/>
    <w:rsid w:val="00AE5FC1"/>
    <w:rsid w:val="00B0052E"/>
    <w:rsid w:val="00B61473"/>
    <w:rsid w:val="00B970E6"/>
    <w:rsid w:val="00BE1B2C"/>
    <w:rsid w:val="00BE1B9E"/>
    <w:rsid w:val="00C377EE"/>
    <w:rsid w:val="00CC3588"/>
    <w:rsid w:val="00D2417C"/>
    <w:rsid w:val="00D80109"/>
    <w:rsid w:val="00E0744F"/>
    <w:rsid w:val="00E9048E"/>
    <w:rsid w:val="00F22E53"/>
    <w:rsid w:val="00F64426"/>
    <w:rsid w:val="00F67AEC"/>
    <w:rsid w:val="00F9089A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8412D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412D1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8412D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412D1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294D8-9F58-4243-A81E-32CDE8F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1787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2017-02-15T13:04:00Z</cp:lastPrinted>
  <dcterms:created xsi:type="dcterms:W3CDTF">2023-02-27T12:20:00Z</dcterms:created>
  <dcterms:modified xsi:type="dcterms:W3CDTF">2023-02-27T12:20:00Z</dcterms:modified>
</cp:coreProperties>
</file>