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9226BA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7159D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="003A232B">
        <w:rPr>
          <w:rFonts w:ascii="Times New Roman" w:hAnsi="Times New Roman" w:cs="Times New Roman"/>
          <w:sz w:val="20"/>
          <w:szCs w:val="20"/>
        </w:rPr>
        <w:t xml:space="preserve"> para captación de talento investigador</w:t>
      </w:r>
    </w:p>
    <w:p w:rsidR="009477A7" w:rsidRDefault="00C06716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 de proyectos de investigación</w:t>
      </w:r>
      <w:r w:rsidR="009477A7">
        <w:rPr>
          <w:rFonts w:ascii="Times New Roman" w:hAnsi="Times New Roman" w:cs="Times New Roman"/>
          <w:sz w:val="20"/>
          <w:szCs w:val="20"/>
        </w:rPr>
        <w:t xml:space="preserve"> FEDER Andalucía 2014-2020</w:t>
      </w:r>
    </w:p>
    <w:p w:rsidR="005C7910" w:rsidRDefault="005C7910" w:rsidP="005C791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 a la investigación Fundación Mapfre 2020</w:t>
      </w:r>
    </w:p>
    <w:p w:rsidR="002C599A" w:rsidRDefault="002C599A" w:rsidP="002C599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</w:t>
      </w:r>
      <w:r w:rsidRPr="002C599A">
        <w:rPr>
          <w:rFonts w:ascii="Times New Roman" w:hAnsi="Times New Roman" w:cs="Times New Roman"/>
          <w:sz w:val="20"/>
          <w:szCs w:val="20"/>
        </w:rPr>
        <w:t>e Posdoctorado Junior Leader</w:t>
      </w:r>
      <w:r>
        <w:rPr>
          <w:rFonts w:ascii="Times New Roman" w:hAnsi="Times New Roman" w:cs="Times New Roman"/>
          <w:sz w:val="20"/>
          <w:szCs w:val="20"/>
        </w:rPr>
        <w:t xml:space="preserve"> de la Fundación La Caixa</w:t>
      </w:r>
    </w:p>
    <w:p w:rsidR="002E659E" w:rsidRDefault="004116A0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 retos y generación del conocimiento 2018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34A5" w:rsidRPr="00655AFC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234A5" w:rsidRDefault="005C7910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234A5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23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4A5" w:rsidRPr="002612AA">
        <w:rPr>
          <w:rFonts w:ascii="Times New Roman" w:hAnsi="Times New Roman" w:cs="Times New Roman"/>
          <w:b/>
          <w:sz w:val="20"/>
          <w:szCs w:val="20"/>
        </w:rPr>
        <w:t>PROGRAMA DE CAPTACIÓN DE TALENTO INVESTIGADOR «EMERGIA»</w:t>
      </w:r>
    </w:p>
    <w:p w:rsidR="004234A5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34A5" w:rsidRDefault="004234A5" w:rsidP="004234A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62F73">
        <w:rPr>
          <w:rFonts w:ascii="Times New Roman" w:hAnsi="Times New Roman" w:cs="Times New Roman"/>
          <w:sz w:val="20"/>
          <w:szCs w:val="20"/>
        </w:rPr>
        <w:t xml:space="preserve">La Consejería de Economía, Conocimiento, Empresas y Universidad abrirá en julio la convocatoria del Programa </w:t>
      </w:r>
      <w:proofErr w:type="spellStart"/>
      <w:r w:rsidRPr="00B62F7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B62F73">
        <w:rPr>
          <w:rFonts w:ascii="Times New Roman" w:hAnsi="Times New Roman" w:cs="Times New Roman"/>
          <w:sz w:val="20"/>
          <w:szCs w:val="20"/>
        </w:rPr>
        <w:t>, dotado con 10,3 millones de euros y destinado a captar el talento investigador de relevancia internacional para incorporarlo al sistema andaluz del conocimiento. Contratación de 40 plazas de</w:t>
      </w:r>
      <w:r>
        <w:rPr>
          <w:rFonts w:ascii="Times New Roman" w:hAnsi="Times New Roman" w:cs="Times New Roman"/>
          <w:sz w:val="20"/>
          <w:szCs w:val="20"/>
        </w:rPr>
        <w:t xml:space="preserve"> personal doctor con fecha de ti</w:t>
      </w:r>
      <w:r w:rsidRPr="00B62F73">
        <w:rPr>
          <w:rFonts w:ascii="Times New Roman" w:hAnsi="Times New Roman" w:cs="Times New Roman"/>
          <w:sz w:val="20"/>
          <w:szCs w:val="20"/>
        </w:rPr>
        <w:t>tulación mayor a 5 años y menor a 12 años.</w:t>
      </w:r>
    </w:p>
    <w:p w:rsidR="004234A5" w:rsidRDefault="004234A5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A2A24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4234A5">
        <w:rPr>
          <w:rFonts w:ascii="Times New Roman" w:hAnsi="Times New Roman" w:cs="Times New Roman"/>
          <w:b/>
          <w:sz w:val="20"/>
          <w:szCs w:val="20"/>
        </w:rPr>
        <w:t>11 de agosto de 2020 (a las 23:59:59h)</w:t>
      </w:r>
      <w:r w:rsidR="00A87CE7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4234A5" w:rsidRPr="00DA2A24" w:rsidRDefault="004234A5" w:rsidP="00423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234A5" w:rsidRDefault="00A87CE7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234A5"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https://investigacion.ugr.es/recursos-humanos/otras/emergia</w:t>
        </w:r>
      </w:hyperlink>
      <w:r w:rsidR="004234A5"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4A5" w:rsidRDefault="004234A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Pr="00655AFC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9477A7" w:rsidRPr="00C96013" w:rsidRDefault="005C7910" w:rsidP="009477A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477A7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716">
        <w:rPr>
          <w:rFonts w:ascii="Times New Roman" w:hAnsi="Times New Roman" w:cs="Times New Roman"/>
          <w:b/>
          <w:sz w:val="20"/>
          <w:szCs w:val="20"/>
        </w:rPr>
        <w:t>SUBSANACION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DE PROYECTOS DE </w:t>
      </w:r>
      <w:proofErr w:type="spellStart"/>
      <w:r w:rsidR="009477A7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="009477A7" w:rsidRPr="00A63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DEL PROGRAMA OPERATIVO FEDER </w:t>
      </w:r>
      <w:r w:rsidR="009477A7" w:rsidRPr="00A6338C">
        <w:rPr>
          <w:rFonts w:ascii="Times New Roman" w:hAnsi="Times New Roman" w:cs="Times New Roman"/>
          <w:b/>
          <w:sz w:val="20"/>
          <w:szCs w:val="20"/>
        </w:rPr>
        <w:t>ANDALUCIA</w:t>
      </w:r>
      <w:r w:rsidR="009477A7">
        <w:rPr>
          <w:rFonts w:ascii="Times New Roman" w:hAnsi="Times New Roman" w:cs="Times New Roman"/>
          <w:b/>
          <w:sz w:val="20"/>
          <w:szCs w:val="20"/>
        </w:rPr>
        <w:t xml:space="preserve"> 2014-2020</w:t>
      </w:r>
    </w:p>
    <w:p w:rsidR="009477A7" w:rsidRPr="00E520F5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234A5">
        <w:rPr>
          <w:rFonts w:ascii="Times New Roman" w:hAnsi="Times New Roman" w:cs="Times New Roman"/>
          <w:sz w:val="20"/>
          <w:szCs w:val="20"/>
        </w:rPr>
        <w:t xml:space="preserve">Resolución de 21 de julio de 2020 por la que se hace pública </w:t>
      </w:r>
      <w:r w:rsidRPr="004234A5">
        <w:rPr>
          <w:rFonts w:ascii="Times New Roman" w:hAnsi="Times New Roman" w:cs="Times New Roman"/>
          <w:b/>
          <w:sz w:val="20"/>
          <w:szCs w:val="20"/>
        </w:rPr>
        <w:t xml:space="preserve">la lista provisional de solicitudes admitidas y excluidas </w:t>
      </w:r>
      <w:r w:rsidRPr="004234A5">
        <w:rPr>
          <w:rFonts w:ascii="Times New Roman" w:hAnsi="Times New Roman" w:cs="Times New Roman"/>
          <w:sz w:val="20"/>
          <w:szCs w:val="20"/>
        </w:rPr>
        <w:t xml:space="preserve">de las ayudas en concurrencia competitiva a proyectos de </w:t>
      </w:r>
      <w:proofErr w:type="spellStart"/>
      <w:r w:rsidRPr="004234A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234A5">
        <w:rPr>
          <w:rFonts w:ascii="Times New Roman" w:hAnsi="Times New Roman" w:cs="Times New Roman"/>
          <w:sz w:val="20"/>
          <w:szCs w:val="20"/>
        </w:rPr>
        <w:t xml:space="preserve"> en el marco del programa operativo </w:t>
      </w:r>
      <w:proofErr w:type="spellStart"/>
      <w:r w:rsidRPr="004234A5">
        <w:rPr>
          <w:rFonts w:ascii="Times New Roman" w:hAnsi="Times New Roman" w:cs="Times New Roman"/>
          <w:sz w:val="20"/>
          <w:szCs w:val="20"/>
        </w:rPr>
        <w:t>Feder</w:t>
      </w:r>
      <w:proofErr w:type="spellEnd"/>
      <w:r w:rsidRPr="004234A5">
        <w:rPr>
          <w:rFonts w:ascii="Times New Roman" w:hAnsi="Times New Roman" w:cs="Times New Roman"/>
          <w:sz w:val="20"/>
          <w:szCs w:val="20"/>
        </w:rPr>
        <w:t xml:space="preserve"> Andalucía 2014-2020</w:t>
      </w:r>
      <w:r>
        <w:rPr>
          <w:rFonts w:ascii="Times New Roman" w:hAnsi="Times New Roman" w:cs="Times New Roman"/>
          <w:sz w:val="20"/>
          <w:szCs w:val="20"/>
        </w:rPr>
        <w:t>, segunda convocatoria</w:t>
      </w:r>
      <w:r w:rsidRPr="004234A5">
        <w:rPr>
          <w:rFonts w:ascii="Times New Roman" w:hAnsi="Times New Roman" w:cs="Times New Roman"/>
          <w:sz w:val="20"/>
          <w:szCs w:val="20"/>
        </w:rPr>
        <w:t>:</w:t>
      </w:r>
    </w:p>
    <w:p w:rsidR="009477A7" w:rsidRPr="004234A5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Default="00A87CE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477A7" w:rsidRPr="004234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</w:t>
        </w:r>
      </w:hyperlink>
      <w:r w:rsidR="009477A7" w:rsidRPr="004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7A7" w:rsidRDefault="009477A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477A7" w:rsidRDefault="004B3747" w:rsidP="009477A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1595D">
        <w:rPr>
          <w:rFonts w:ascii="Times New Roman" w:hAnsi="Times New Roman" w:cs="Times New Roman"/>
          <w:b/>
          <w:sz w:val="20"/>
          <w:szCs w:val="20"/>
        </w:rPr>
        <w:t>Plazo:</w:t>
      </w:r>
      <w:r w:rsidR="009477A7">
        <w:rPr>
          <w:rFonts w:ascii="Times New Roman" w:hAnsi="Times New Roman" w:cs="Times New Roman"/>
          <w:sz w:val="20"/>
          <w:szCs w:val="20"/>
        </w:rPr>
        <w:t xml:space="preserve"> </w:t>
      </w:r>
      <w:r w:rsidR="009477A7" w:rsidRPr="0004588F">
        <w:rPr>
          <w:rFonts w:ascii="Times New Roman" w:hAnsi="Times New Roman" w:cs="Times New Roman"/>
          <w:b/>
          <w:sz w:val="20"/>
          <w:szCs w:val="20"/>
        </w:rPr>
        <w:t>4 de agosto de 2020</w:t>
      </w:r>
      <w:r w:rsidR="009477A7">
        <w:rPr>
          <w:rFonts w:ascii="Times New Roman" w:hAnsi="Times New Roman" w:cs="Times New Roman"/>
          <w:sz w:val="20"/>
          <w:szCs w:val="20"/>
        </w:rPr>
        <w:t xml:space="preserve"> </w:t>
      </w:r>
      <w:r w:rsidR="009477A7" w:rsidRPr="004B3747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a las </w:t>
      </w:r>
      <w:r w:rsidR="009477A7" w:rsidRPr="004B3747">
        <w:rPr>
          <w:rFonts w:ascii="Times New Roman" w:hAnsi="Times New Roman" w:cs="Times New Roman"/>
          <w:b/>
          <w:sz w:val="20"/>
          <w:szCs w:val="20"/>
        </w:rPr>
        <w:t>23:59</w:t>
      </w:r>
      <w:r>
        <w:rPr>
          <w:rFonts w:ascii="Times New Roman" w:hAnsi="Times New Roman" w:cs="Times New Roman"/>
          <w:b/>
          <w:sz w:val="20"/>
          <w:szCs w:val="20"/>
        </w:rPr>
        <w:t>:59</w:t>
      </w:r>
      <w:r w:rsidR="009477A7" w:rsidRPr="004B3747">
        <w:rPr>
          <w:rFonts w:ascii="Times New Roman" w:hAnsi="Times New Roman" w:cs="Times New Roman"/>
          <w:b/>
          <w:sz w:val="20"/>
          <w:szCs w:val="20"/>
        </w:rPr>
        <w:t>h)</w:t>
      </w:r>
      <w:r w:rsidR="009477A7">
        <w:rPr>
          <w:rFonts w:ascii="Times New Roman" w:hAnsi="Times New Roman" w:cs="Times New Roman"/>
          <w:sz w:val="20"/>
          <w:szCs w:val="20"/>
        </w:rPr>
        <w:t xml:space="preserve"> por el registro de la Sede Electrónica de la Universidad de Granada.</w:t>
      </w:r>
    </w:p>
    <w:p w:rsidR="009477A7" w:rsidRDefault="009477A7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C7910" w:rsidRPr="00655AFC" w:rsidRDefault="005C7910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C7910" w:rsidRPr="00C96013" w:rsidRDefault="005C7910" w:rsidP="005C791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AYUDAS A LA INVESTIGACIÓN FUNDACIÓN MAPFRE 2020</w:t>
      </w:r>
    </w:p>
    <w:p w:rsidR="005C7910" w:rsidRPr="00E520F5" w:rsidRDefault="005C7910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C7910" w:rsidRDefault="005C7910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La Fundación Mapfre ofrece apoyo económico para la realización de proyectos de investigación en Promoción de la Salud:</w:t>
      </w:r>
    </w:p>
    <w:p w:rsidR="005C7910" w:rsidRDefault="005C7910" w:rsidP="005C7910">
      <w:pPr>
        <w:pStyle w:val="Textosinformat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Estrategias para el cambio de hábitos: prevención de la obesidad y fomento de la actividad física.</w:t>
      </w:r>
    </w:p>
    <w:p w:rsidR="005C7910" w:rsidRDefault="005C7910" w:rsidP="005C7910">
      <w:pPr>
        <w:pStyle w:val="Textosinformat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Educación para pacientes.</w:t>
      </w:r>
    </w:p>
    <w:p w:rsidR="005C7910" w:rsidRDefault="005C7910" w:rsidP="005C7910">
      <w:pPr>
        <w:pStyle w:val="Textosinformat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Valoración del daño corporal.</w:t>
      </w:r>
    </w:p>
    <w:p w:rsidR="005C7910" w:rsidRDefault="005C7910" w:rsidP="005C7910">
      <w:pPr>
        <w:pStyle w:val="Textosinformat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Gestión sanitaria: calidad y seguridad clínica.</w:t>
      </w:r>
    </w:p>
    <w:p w:rsidR="005C7910" w:rsidRPr="000F7A9D" w:rsidRDefault="005C7910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Plazo d</w:t>
      </w:r>
      <w:r w:rsidR="00463ACD">
        <w:rPr>
          <w:rFonts w:ascii="Times New Roman" w:hAnsi="Times New Roman" w:cs="Times New Roman"/>
          <w:sz w:val="20"/>
          <w:szCs w:val="20"/>
        </w:rPr>
        <w:t xml:space="preserve">e presentación de solicitudes: </w:t>
      </w:r>
      <w:r w:rsidRPr="000F7A9D">
        <w:rPr>
          <w:rFonts w:ascii="Times New Roman" w:hAnsi="Times New Roman" w:cs="Times New Roman"/>
          <w:b/>
          <w:sz w:val="20"/>
          <w:szCs w:val="20"/>
        </w:rPr>
        <w:t>28 de octubre de 2020.</w:t>
      </w:r>
    </w:p>
    <w:p w:rsidR="005C7910" w:rsidRPr="000F7A9D" w:rsidRDefault="005C7910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C7910" w:rsidRDefault="00A87CE7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63ACD" w:rsidRPr="00CA6F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https://investigacion.ugr.es/informacion/noticias/ayudas-la-investigacion-promocion-la-salud-mapfre-2020</w:t>
        </w:r>
      </w:hyperlink>
      <w:r w:rsidR="00463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ACD" w:rsidRDefault="00463ACD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599A" w:rsidRPr="00655AFC" w:rsidRDefault="002C599A" w:rsidP="002C599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2C599A" w:rsidRDefault="002C599A" w:rsidP="002C599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704D0">
        <w:rPr>
          <w:rFonts w:ascii="Times New Roman" w:hAnsi="Times New Roman" w:cs="Times New Roman"/>
          <w:b/>
          <w:sz w:val="20"/>
          <w:szCs w:val="20"/>
        </w:rPr>
        <w:t>BECAS DE POSDOCTORADO JUNIOR LEADER</w:t>
      </w:r>
      <w:r>
        <w:rPr>
          <w:rFonts w:ascii="Times New Roman" w:hAnsi="Times New Roman" w:cs="Times New Roman"/>
          <w:b/>
          <w:sz w:val="20"/>
          <w:szCs w:val="20"/>
        </w:rPr>
        <w:t xml:space="preserve"> 2021. FUNDACIÓN LA CAIXA</w:t>
      </w:r>
    </w:p>
    <w:p w:rsidR="002C599A" w:rsidRDefault="002C599A" w:rsidP="002C599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599A" w:rsidRDefault="002C599A" w:rsidP="002C599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04D0">
        <w:rPr>
          <w:rFonts w:ascii="Times New Roman" w:hAnsi="Times New Roman" w:cs="Times New Roman"/>
          <w:sz w:val="20"/>
          <w:szCs w:val="20"/>
        </w:rPr>
        <w:t>El programa de becas de posdoctorado Junior Leader está destinado a la contratación de investigadores excelentes, de cualquier nacionalidad, que deseen continuar su carrera investigadora en territorio español o portugués en las áreas de las ciencias de la salud y de la vida, la tecnología, la física, la ingeniería y las matemáticas.</w:t>
      </w:r>
    </w:p>
    <w:p w:rsidR="002C599A" w:rsidRDefault="002C599A" w:rsidP="002C599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704D0">
        <w:rPr>
          <w:rFonts w:ascii="Times New Roman" w:hAnsi="Times New Roman" w:cs="Times New Roman"/>
          <w:b/>
          <w:sz w:val="20"/>
          <w:szCs w:val="20"/>
        </w:rPr>
        <w:t>Plazo: hasta el 7 de octubre.</w:t>
      </w:r>
    </w:p>
    <w:p w:rsidR="002C599A" w:rsidRDefault="002C599A" w:rsidP="002C599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C599A" w:rsidRPr="00244272" w:rsidRDefault="00A87CE7" w:rsidP="002C599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C599A" w:rsidRPr="0024427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https://investigacion.ugr.es/informacion/noticias/becas-posdoctorado-junior-leader-fundacion-la-caixa</w:t>
        </w:r>
      </w:hyperlink>
      <w:r w:rsidR="002C599A" w:rsidRPr="002442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99A" w:rsidRDefault="002C599A" w:rsidP="002C599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599A" w:rsidRPr="004234A5" w:rsidRDefault="002C599A" w:rsidP="005C79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Pr="00655AFC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116A0" w:rsidRDefault="002C599A" w:rsidP="004116A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116A0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16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6A0" w:rsidRPr="004116A0">
        <w:rPr>
          <w:rFonts w:ascii="Times New Roman" w:hAnsi="Times New Roman" w:cs="Times New Roman"/>
          <w:b/>
          <w:sz w:val="20"/>
          <w:szCs w:val="20"/>
        </w:rPr>
        <w:t xml:space="preserve">JUSTIFICACIÓN CIENTÍFICO-TÉCNICA INTERMEDIA DE PROYECTOS DE RETOS Y GENERACION DEL CONOCIMIENTO 2018 </w:t>
      </w:r>
    </w:p>
    <w:p w:rsidR="004116A0" w:rsidRDefault="004116A0" w:rsidP="004116A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116A0" w:rsidRDefault="004116A0" w:rsidP="00D2356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16A0">
        <w:rPr>
          <w:rFonts w:ascii="Times New Roman" w:hAnsi="Times New Roman" w:cs="Times New Roman"/>
          <w:sz w:val="20"/>
          <w:szCs w:val="20"/>
        </w:rPr>
        <w:t xml:space="preserve">Desde el 15 de julio hasta </w:t>
      </w:r>
      <w:r w:rsidRPr="004116A0">
        <w:rPr>
          <w:rFonts w:ascii="Times New Roman" w:hAnsi="Times New Roman" w:cs="Times New Roman"/>
          <w:b/>
          <w:sz w:val="20"/>
          <w:szCs w:val="20"/>
        </w:rPr>
        <w:t>el 14 de septiembre 2020 (plazo interno)</w:t>
      </w:r>
      <w:r w:rsidRPr="004116A0">
        <w:rPr>
          <w:rFonts w:ascii="Times New Roman" w:hAnsi="Times New Roman" w:cs="Times New Roman"/>
          <w:sz w:val="20"/>
          <w:szCs w:val="20"/>
        </w:rPr>
        <w:t xml:space="preserve"> queda abierto el plazo para la justificación </w:t>
      </w:r>
      <w:r w:rsidR="00D23568">
        <w:rPr>
          <w:rFonts w:ascii="Times New Roman" w:hAnsi="Times New Roman" w:cs="Times New Roman"/>
          <w:sz w:val="20"/>
          <w:szCs w:val="20"/>
        </w:rPr>
        <w:t>i</w:t>
      </w:r>
      <w:r w:rsidRPr="004116A0">
        <w:rPr>
          <w:rFonts w:ascii="Times New Roman" w:hAnsi="Times New Roman" w:cs="Times New Roman"/>
          <w:sz w:val="20"/>
          <w:szCs w:val="20"/>
        </w:rPr>
        <w:t>ntermedia</w:t>
      </w:r>
      <w:r w:rsidR="00B546B2">
        <w:rPr>
          <w:rFonts w:ascii="Times New Roman" w:hAnsi="Times New Roman" w:cs="Times New Roman"/>
          <w:sz w:val="20"/>
          <w:szCs w:val="20"/>
        </w:rPr>
        <w:t xml:space="preserve"> </w:t>
      </w:r>
      <w:r w:rsidR="00D23568">
        <w:rPr>
          <w:rFonts w:ascii="Times New Roman" w:hAnsi="Times New Roman" w:cs="Times New Roman"/>
          <w:sz w:val="20"/>
          <w:szCs w:val="20"/>
        </w:rPr>
        <w:t xml:space="preserve">de </w:t>
      </w:r>
      <w:r w:rsidRPr="004116A0">
        <w:rPr>
          <w:rFonts w:ascii="Times New Roman" w:hAnsi="Times New Roman" w:cs="Times New Roman"/>
          <w:sz w:val="20"/>
          <w:szCs w:val="20"/>
        </w:rPr>
        <w:t xml:space="preserve">Proyectos Retos </w:t>
      </w:r>
      <w:proofErr w:type="spellStart"/>
      <w:r w:rsidRPr="004116A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116A0">
        <w:rPr>
          <w:rFonts w:ascii="Times New Roman" w:hAnsi="Times New Roman" w:cs="Times New Roman"/>
          <w:sz w:val="20"/>
          <w:szCs w:val="20"/>
        </w:rPr>
        <w:t xml:space="preserve"> y Excelencia I+D 2018 (proyectos con período de ejecución inicial de 3 años)</w:t>
      </w:r>
      <w:r w:rsidR="0092637B">
        <w:rPr>
          <w:rFonts w:ascii="Times New Roman" w:hAnsi="Times New Roman" w:cs="Times New Roman"/>
          <w:sz w:val="20"/>
          <w:szCs w:val="20"/>
        </w:rPr>
        <w:t>.</w:t>
      </w:r>
    </w:p>
    <w:p w:rsidR="00B546B2" w:rsidRDefault="00B546B2" w:rsidP="00B546B2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4116A0" w:rsidRDefault="00A87CE7" w:rsidP="00B546B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46B2" w:rsidRPr="00106A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https://investigacion.ugr.es/noticias/justificacion-proyectos-retos-y-generacion-del-conocimiento-2018</w:t>
        </w:r>
      </w:hyperlink>
      <w:r w:rsidR="00B546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2C599A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22845" w:rsidRDefault="00F22845" w:rsidP="004704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704D0" w:rsidRDefault="004704D0" w:rsidP="004704D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A4A">
        <w:rPr>
          <w:rFonts w:ascii="Times New Roman" w:hAnsi="Times New Roman" w:cs="Times New Roman"/>
          <w:b/>
          <w:sz w:val="20"/>
          <w:szCs w:val="20"/>
        </w:rPr>
        <w:t>PREMIOS DEL CONSEJO SOCIAL A LA INNOVACIÓN EN EL ÁMBITO DE LA SALUD</w:t>
      </w:r>
    </w:p>
    <w:p w:rsidR="004704D0" w:rsidRPr="00840A4A" w:rsidRDefault="004704D0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40A4A">
        <w:rPr>
          <w:rFonts w:ascii="Times New Roman" w:hAnsi="Times New Roman" w:cs="Times New Roman"/>
          <w:sz w:val="20"/>
          <w:szCs w:val="20"/>
        </w:rPr>
        <w:t>En esta convocatoria extraordinaria de premios, el Consejo Social quiere reconocer el excelente trabajo realizado por la Universidad</w:t>
      </w:r>
      <w:r>
        <w:rPr>
          <w:rFonts w:ascii="Times New Roman" w:hAnsi="Times New Roman" w:cs="Times New Roman"/>
          <w:sz w:val="20"/>
          <w:szCs w:val="20"/>
        </w:rPr>
        <w:t xml:space="preserve"> de Granada desde que se inició</w:t>
      </w:r>
      <w:r w:rsidRPr="00840A4A">
        <w:rPr>
          <w:rFonts w:ascii="Times New Roman" w:hAnsi="Times New Roman" w:cs="Times New Roman"/>
          <w:sz w:val="20"/>
          <w:szCs w:val="20"/>
        </w:rPr>
        <w:t xml:space="preserve"> la crisis sanitaria originada por la pandemia del COVID-19,</w:t>
      </w:r>
      <w:r>
        <w:rPr>
          <w:rFonts w:ascii="Times New Roman" w:hAnsi="Times New Roman" w:cs="Times New Roman"/>
          <w:sz w:val="20"/>
          <w:szCs w:val="20"/>
        </w:rPr>
        <w:t xml:space="preserve"> así</w:t>
      </w:r>
      <w:r w:rsidRPr="00840A4A">
        <w:rPr>
          <w:rFonts w:ascii="Times New Roman" w:hAnsi="Times New Roman" w:cs="Times New Roman"/>
          <w:sz w:val="20"/>
          <w:szCs w:val="20"/>
        </w:rPr>
        <w:t xml:space="preserve"> como su apoyo solidario a toda la sociedad.</w:t>
      </w:r>
    </w:p>
    <w:p w:rsidR="004704D0" w:rsidRDefault="004704D0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hasta el 15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40A4A" w:rsidRDefault="00840A4A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B557B">
        <w:rPr>
          <w:rFonts w:ascii="Times New Roman" w:hAnsi="Times New Roman" w:cs="Times New Roman"/>
          <w:b/>
          <w:sz w:val="20"/>
          <w:szCs w:val="20"/>
        </w:rPr>
        <w:t>ROYECTOS DE DESARROLLO TECNOLÓGICO BASADO EN INTELIGENCIA ARTIFICIAL Y OTRAS TECNOLOGÍAS HABILITADORAS DIGITALES</w:t>
      </w: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B557B">
        <w:rPr>
          <w:rFonts w:ascii="Times New Roman" w:hAnsi="Times New Roman" w:cs="Times New Roman"/>
          <w:sz w:val="20"/>
          <w:szCs w:val="20"/>
        </w:rPr>
        <w:t>Convocatoria de ayudas 2020 para proyectos de desarrollo experimental sobre desarrollo tecnológico basado en inteligencia artificial y otras tecnologías habilitadoras digitales.</w:t>
      </w:r>
      <w:r w:rsidR="00130161">
        <w:rPr>
          <w:rFonts w:ascii="Times New Roman" w:hAnsi="Times New Roman" w:cs="Times New Roman"/>
          <w:sz w:val="20"/>
          <w:szCs w:val="20"/>
        </w:rPr>
        <w:t xml:space="preserve"> </w:t>
      </w:r>
      <w:r w:rsidR="00130161" w:rsidRPr="00130161">
        <w:rPr>
          <w:rFonts w:ascii="Times New Roman" w:hAnsi="Times New Roman" w:cs="Times New Roman"/>
          <w:sz w:val="20"/>
          <w:szCs w:val="20"/>
        </w:rPr>
        <w:t>BOE: 31/07/2020</w:t>
      </w:r>
      <w:r w:rsidR="00130161">
        <w:rPr>
          <w:rFonts w:ascii="Times New Roman" w:hAnsi="Times New Roman" w:cs="Times New Roman"/>
          <w:sz w:val="20"/>
          <w:szCs w:val="20"/>
        </w:rPr>
        <w:t>.</w:t>
      </w: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30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B557B" w:rsidRDefault="002B557B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2845" w:rsidRDefault="00F22845" w:rsidP="002A61A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845">
        <w:rPr>
          <w:rFonts w:ascii="Times New Roman" w:hAnsi="Times New Roman" w:cs="Times New Roman"/>
          <w:b/>
          <w:sz w:val="20"/>
          <w:szCs w:val="20"/>
        </w:rPr>
        <w:t>PROYECTOS DE INVESTIGACIÓN EN LAS MATERIAS DE VIVIENDA, REHABILITACIÓN Y ARQUITECTURA PARA UNIVERSIDADES ANDALUZAS</w:t>
      </w:r>
    </w:p>
    <w:p w:rsidR="00F22845" w:rsidRPr="00F22845" w:rsidRDefault="00F22845" w:rsidP="002A61A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22845">
        <w:rPr>
          <w:rFonts w:ascii="Times New Roman" w:hAnsi="Times New Roman" w:cs="Times New Roman"/>
          <w:sz w:val="20"/>
          <w:szCs w:val="20"/>
        </w:rPr>
        <w:t>Se publican las Bases Reguladoras para la concesión de subvenciones, en régimen de concurrencia competitiva, destinadas a Universidades Públicas Andaluzas para el desarrollo de proyectos de investigación en las materias de vivienda, rehabilitación y arquitectura.</w:t>
      </w:r>
      <w:r>
        <w:rPr>
          <w:rFonts w:ascii="Times New Roman" w:hAnsi="Times New Roman" w:cs="Times New Roman"/>
          <w:sz w:val="20"/>
          <w:szCs w:val="20"/>
        </w:rPr>
        <w:t xml:space="preserve"> El p</w:t>
      </w:r>
      <w:r w:rsidRPr="00F22845">
        <w:rPr>
          <w:rFonts w:ascii="Times New Roman" w:hAnsi="Times New Roman" w:cs="Times New Roman"/>
          <w:sz w:val="20"/>
          <w:szCs w:val="20"/>
        </w:rPr>
        <w:t>lazo</w:t>
      </w:r>
      <w:r>
        <w:rPr>
          <w:rFonts w:ascii="Times New Roman" w:hAnsi="Times New Roman" w:cs="Times New Roman"/>
          <w:sz w:val="20"/>
          <w:szCs w:val="20"/>
        </w:rPr>
        <w:t xml:space="preserve"> de presentación de solicitudes está</w:t>
      </w:r>
      <w:r w:rsidRPr="00F22845">
        <w:rPr>
          <w:rFonts w:ascii="Times New Roman" w:hAnsi="Times New Roman" w:cs="Times New Roman"/>
          <w:sz w:val="20"/>
          <w:szCs w:val="20"/>
        </w:rPr>
        <w:t xml:space="preserve"> pendiente de publicación.</w:t>
      </w:r>
    </w:p>
    <w:p w:rsidR="00F22845" w:rsidRDefault="00F22845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Default="00A87CE7" w:rsidP="007A0B02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E806E7">
        <w:rPr>
          <w:rFonts w:ascii="Times New Roman" w:hAnsi="Times New Roman" w:cs="Times New Roman"/>
          <w:sz w:val="20"/>
          <w:szCs w:val="20"/>
        </w:rPr>
        <w:t xml:space="preserve"> </w:t>
      </w:r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672B"/>
    <w:rsid w:val="0003033E"/>
    <w:rsid w:val="0004248B"/>
    <w:rsid w:val="000427A5"/>
    <w:rsid w:val="0004588F"/>
    <w:rsid w:val="00050C77"/>
    <w:rsid w:val="0009597E"/>
    <w:rsid w:val="000C304D"/>
    <w:rsid w:val="000C4317"/>
    <w:rsid w:val="000F60B6"/>
    <w:rsid w:val="000F7A9D"/>
    <w:rsid w:val="00111165"/>
    <w:rsid w:val="00111E49"/>
    <w:rsid w:val="00130161"/>
    <w:rsid w:val="00133B89"/>
    <w:rsid w:val="00141F9F"/>
    <w:rsid w:val="00143C40"/>
    <w:rsid w:val="00145D41"/>
    <w:rsid w:val="001463BA"/>
    <w:rsid w:val="00146C0F"/>
    <w:rsid w:val="001557D3"/>
    <w:rsid w:val="0015607F"/>
    <w:rsid w:val="0017798C"/>
    <w:rsid w:val="001B20E7"/>
    <w:rsid w:val="001C7A0E"/>
    <w:rsid w:val="001D1CF4"/>
    <w:rsid w:val="001D5DF3"/>
    <w:rsid w:val="001E0C82"/>
    <w:rsid w:val="001E4D40"/>
    <w:rsid w:val="001E5767"/>
    <w:rsid w:val="00203B63"/>
    <w:rsid w:val="002110DA"/>
    <w:rsid w:val="00224FD0"/>
    <w:rsid w:val="00244272"/>
    <w:rsid w:val="002447E7"/>
    <w:rsid w:val="002612AA"/>
    <w:rsid w:val="002619FF"/>
    <w:rsid w:val="00267851"/>
    <w:rsid w:val="00271D29"/>
    <w:rsid w:val="00293B34"/>
    <w:rsid w:val="002A61AF"/>
    <w:rsid w:val="002B026A"/>
    <w:rsid w:val="002B1476"/>
    <w:rsid w:val="002B16BC"/>
    <w:rsid w:val="002B557B"/>
    <w:rsid w:val="002C599A"/>
    <w:rsid w:val="002D63CB"/>
    <w:rsid w:val="002D701E"/>
    <w:rsid w:val="002E659E"/>
    <w:rsid w:val="002F4F60"/>
    <w:rsid w:val="00313C6E"/>
    <w:rsid w:val="00354754"/>
    <w:rsid w:val="003550B8"/>
    <w:rsid w:val="00371805"/>
    <w:rsid w:val="0037561E"/>
    <w:rsid w:val="00393333"/>
    <w:rsid w:val="003A18BC"/>
    <w:rsid w:val="003A232B"/>
    <w:rsid w:val="003A36B1"/>
    <w:rsid w:val="003B7B29"/>
    <w:rsid w:val="003D0AB0"/>
    <w:rsid w:val="003E0940"/>
    <w:rsid w:val="003F0A6F"/>
    <w:rsid w:val="004116A0"/>
    <w:rsid w:val="00411D9C"/>
    <w:rsid w:val="00417160"/>
    <w:rsid w:val="004234A5"/>
    <w:rsid w:val="004236D6"/>
    <w:rsid w:val="00432911"/>
    <w:rsid w:val="00441DF8"/>
    <w:rsid w:val="004545AD"/>
    <w:rsid w:val="004555D0"/>
    <w:rsid w:val="004637F9"/>
    <w:rsid w:val="00463ACD"/>
    <w:rsid w:val="004704D0"/>
    <w:rsid w:val="0049227E"/>
    <w:rsid w:val="00495E57"/>
    <w:rsid w:val="004A353C"/>
    <w:rsid w:val="004B0FDB"/>
    <w:rsid w:val="004B2352"/>
    <w:rsid w:val="004B3747"/>
    <w:rsid w:val="004C1897"/>
    <w:rsid w:val="004C7ED9"/>
    <w:rsid w:val="00504E4A"/>
    <w:rsid w:val="0051282A"/>
    <w:rsid w:val="005343CA"/>
    <w:rsid w:val="00536245"/>
    <w:rsid w:val="0055432B"/>
    <w:rsid w:val="00562E65"/>
    <w:rsid w:val="005669CB"/>
    <w:rsid w:val="0057011B"/>
    <w:rsid w:val="005B0C3E"/>
    <w:rsid w:val="005B1F4C"/>
    <w:rsid w:val="005B5677"/>
    <w:rsid w:val="005B62D0"/>
    <w:rsid w:val="005C7910"/>
    <w:rsid w:val="005D3FE9"/>
    <w:rsid w:val="005E6E87"/>
    <w:rsid w:val="006070A6"/>
    <w:rsid w:val="00612BFF"/>
    <w:rsid w:val="006148D2"/>
    <w:rsid w:val="00630A6C"/>
    <w:rsid w:val="00650560"/>
    <w:rsid w:val="00655AFC"/>
    <w:rsid w:val="00664783"/>
    <w:rsid w:val="00687D09"/>
    <w:rsid w:val="00694730"/>
    <w:rsid w:val="006C7A6A"/>
    <w:rsid w:val="006D328B"/>
    <w:rsid w:val="006D52B3"/>
    <w:rsid w:val="006E2903"/>
    <w:rsid w:val="006E3557"/>
    <w:rsid w:val="006F3817"/>
    <w:rsid w:val="006F56AC"/>
    <w:rsid w:val="0071595D"/>
    <w:rsid w:val="007159D9"/>
    <w:rsid w:val="007267AD"/>
    <w:rsid w:val="007342B0"/>
    <w:rsid w:val="00735498"/>
    <w:rsid w:val="00736286"/>
    <w:rsid w:val="00751E51"/>
    <w:rsid w:val="00753254"/>
    <w:rsid w:val="00763A5A"/>
    <w:rsid w:val="00764712"/>
    <w:rsid w:val="007A0B02"/>
    <w:rsid w:val="007B2AB2"/>
    <w:rsid w:val="007B783A"/>
    <w:rsid w:val="007C4ABE"/>
    <w:rsid w:val="007D1226"/>
    <w:rsid w:val="008043AC"/>
    <w:rsid w:val="00815F03"/>
    <w:rsid w:val="00833724"/>
    <w:rsid w:val="00840A4A"/>
    <w:rsid w:val="00840B4B"/>
    <w:rsid w:val="008500DB"/>
    <w:rsid w:val="00855F6E"/>
    <w:rsid w:val="00862B69"/>
    <w:rsid w:val="008631F2"/>
    <w:rsid w:val="008A0EA6"/>
    <w:rsid w:val="008A4217"/>
    <w:rsid w:val="008A532E"/>
    <w:rsid w:val="008C2756"/>
    <w:rsid w:val="008C3636"/>
    <w:rsid w:val="008D1104"/>
    <w:rsid w:val="008F0029"/>
    <w:rsid w:val="008F29C5"/>
    <w:rsid w:val="008F4B3F"/>
    <w:rsid w:val="0090261A"/>
    <w:rsid w:val="00920950"/>
    <w:rsid w:val="009226BA"/>
    <w:rsid w:val="0092637B"/>
    <w:rsid w:val="00926F2E"/>
    <w:rsid w:val="00937CCC"/>
    <w:rsid w:val="009477A7"/>
    <w:rsid w:val="0095345E"/>
    <w:rsid w:val="00954EA1"/>
    <w:rsid w:val="00956EFD"/>
    <w:rsid w:val="0099478F"/>
    <w:rsid w:val="00997388"/>
    <w:rsid w:val="009B499A"/>
    <w:rsid w:val="009C23D1"/>
    <w:rsid w:val="009C24B6"/>
    <w:rsid w:val="009D2ACA"/>
    <w:rsid w:val="00A122FB"/>
    <w:rsid w:val="00A17F2B"/>
    <w:rsid w:val="00A210A5"/>
    <w:rsid w:val="00A3076E"/>
    <w:rsid w:val="00A35506"/>
    <w:rsid w:val="00A40F81"/>
    <w:rsid w:val="00A6338C"/>
    <w:rsid w:val="00A74359"/>
    <w:rsid w:val="00A74A04"/>
    <w:rsid w:val="00A872EE"/>
    <w:rsid w:val="00A87CE7"/>
    <w:rsid w:val="00A97DFA"/>
    <w:rsid w:val="00AC3057"/>
    <w:rsid w:val="00AC4872"/>
    <w:rsid w:val="00AE5BDF"/>
    <w:rsid w:val="00B111E4"/>
    <w:rsid w:val="00B2236D"/>
    <w:rsid w:val="00B223E5"/>
    <w:rsid w:val="00B264A4"/>
    <w:rsid w:val="00B34662"/>
    <w:rsid w:val="00B40F9E"/>
    <w:rsid w:val="00B5270E"/>
    <w:rsid w:val="00B546B2"/>
    <w:rsid w:val="00B62F73"/>
    <w:rsid w:val="00B66F8F"/>
    <w:rsid w:val="00B74689"/>
    <w:rsid w:val="00B831B2"/>
    <w:rsid w:val="00B8609E"/>
    <w:rsid w:val="00BA2C7B"/>
    <w:rsid w:val="00BB2564"/>
    <w:rsid w:val="00BC5746"/>
    <w:rsid w:val="00BE3525"/>
    <w:rsid w:val="00BE6821"/>
    <w:rsid w:val="00C01F8D"/>
    <w:rsid w:val="00C06716"/>
    <w:rsid w:val="00C25308"/>
    <w:rsid w:val="00C266E8"/>
    <w:rsid w:val="00C2677A"/>
    <w:rsid w:val="00C26BAA"/>
    <w:rsid w:val="00C4281F"/>
    <w:rsid w:val="00C50453"/>
    <w:rsid w:val="00C670EA"/>
    <w:rsid w:val="00C71FE6"/>
    <w:rsid w:val="00C729AC"/>
    <w:rsid w:val="00C7580C"/>
    <w:rsid w:val="00C87CC5"/>
    <w:rsid w:val="00C96013"/>
    <w:rsid w:val="00CC5967"/>
    <w:rsid w:val="00CE7C7C"/>
    <w:rsid w:val="00CF3AF6"/>
    <w:rsid w:val="00D20D94"/>
    <w:rsid w:val="00D23568"/>
    <w:rsid w:val="00D40A28"/>
    <w:rsid w:val="00D830F5"/>
    <w:rsid w:val="00D92640"/>
    <w:rsid w:val="00D96DC3"/>
    <w:rsid w:val="00DA2A24"/>
    <w:rsid w:val="00DA7E79"/>
    <w:rsid w:val="00DB2B63"/>
    <w:rsid w:val="00DC4BE4"/>
    <w:rsid w:val="00DC78EF"/>
    <w:rsid w:val="00DD5434"/>
    <w:rsid w:val="00DE3B9F"/>
    <w:rsid w:val="00DF3539"/>
    <w:rsid w:val="00E04E4A"/>
    <w:rsid w:val="00E520F5"/>
    <w:rsid w:val="00E806E7"/>
    <w:rsid w:val="00E84AC4"/>
    <w:rsid w:val="00EA18E7"/>
    <w:rsid w:val="00EB79C1"/>
    <w:rsid w:val="00ED3845"/>
    <w:rsid w:val="00EF1A39"/>
    <w:rsid w:val="00F046F4"/>
    <w:rsid w:val="00F06842"/>
    <w:rsid w:val="00F125B1"/>
    <w:rsid w:val="00F21D53"/>
    <w:rsid w:val="00F22845"/>
    <w:rsid w:val="00F30796"/>
    <w:rsid w:val="00F3484B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la-investigacion-promocion-la-salud-mapfre-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ayudas/plan-andaluz/feder" TargetMode="External"/><Relationship Id="rId12" Type="http://schemas.openxmlformats.org/officeDocument/2006/relationships/hyperlink" Target="http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/emergia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noticias/justificacion-proyectos-retos-y-generacion-del-conocimiento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becas-posdoctorado-junior-leader-fundacion-la-cai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3668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245</cp:revision>
  <dcterms:created xsi:type="dcterms:W3CDTF">2020-04-28T11:06:00Z</dcterms:created>
  <dcterms:modified xsi:type="dcterms:W3CDTF">2020-07-31T09:32:00Z</dcterms:modified>
</cp:coreProperties>
</file>