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01/09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D7809" w:rsidRDefault="00E112D7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FECYT</w:t>
      </w:r>
    </w:p>
    <w:p w:rsidR="00BF7989" w:rsidRDefault="00C41B41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743E51">
        <w:rPr>
          <w:rFonts w:ascii="Times New Roman" w:hAnsi="Times New Roman" w:cs="Times New Roman"/>
          <w:sz w:val="20"/>
          <w:szCs w:val="20"/>
        </w:rPr>
        <w:t>oncesión de convocatorias de movilidad</w:t>
      </w:r>
      <w:r w:rsidR="005F4878">
        <w:rPr>
          <w:rFonts w:ascii="Times New Roman" w:hAnsi="Times New Roman" w:cs="Times New Roman"/>
          <w:sz w:val="20"/>
          <w:szCs w:val="20"/>
        </w:rPr>
        <w:t xml:space="preserve"> del ministerio</w:t>
      </w:r>
    </w:p>
    <w:p w:rsidR="00A33D56" w:rsidRDefault="00A33D56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Investigación en Inteligencia Artificial</w:t>
      </w:r>
    </w:p>
    <w:p w:rsidR="00303E4A" w:rsidRDefault="00303E4A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12D7" w:rsidRDefault="00C75697" w:rsidP="00E112D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E112D7">
        <w:rPr>
          <w:rFonts w:ascii="Times New Roman" w:hAnsi="Times New Roman" w:cs="Times New Roman"/>
          <w:b/>
          <w:sz w:val="20"/>
          <w:szCs w:val="20"/>
        </w:rPr>
        <w:t>AYUDAS FECYT</w:t>
      </w:r>
      <w:r w:rsidR="002E2331">
        <w:rPr>
          <w:rFonts w:ascii="Times New Roman" w:hAnsi="Times New Roman" w:cs="Times New Roman"/>
          <w:b/>
          <w:sz w:val="20"/>
          <w:szCs w:val="20"/>
        </w:rPr>
        <w:t xml:space="preserve"> 2023</w:t>
      </w:r>
    </w:p>
    <w:p w:rsidR="00E112D7" w:rsidRDefault="00E07F3F" w:rsidP="00E112D7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Desde hoy se pueden solicitar las a</w:t>
      </w:r>
      <w:r w:rsidR="00E112D7" w:rsidRPr="0094517B">
        <w:rPr>
          <w:rFonts w:ascii="Times New Roman" w:hAnsi="Times New Roman" w:cs="Times New Roman"/>
          <w:sz w:val="20"/>
          <w:szCs w:val="20"/>
        </w:rPr>
        <w:t>yudas</w:t>
      </w:r>
      <w:r w:rsidR="00A4232A">
        <w:rPr>
          <w:rFonts w:ascii="Times New Roman" w:hAnsi="Times New Roman" w:cs="Times New Roman"/>
          <w:sz w:val="20"/>
          <w:szCs w:val="20"/>
        </w:rPr>
        <w:t xml:space="preserve"> </w:t>
      </w:r>
      <w:r w:rsidR="00A4232A" w:rsidRPr="00A4232A">
        <w:rPr>
          <w:rFonts w:ascii="Times New Roman" w:hAnsi="Times New Roman" w:cs="Times New Roman"/>
          <w:sz w:val="20"/>
          <w:szCs w:val="20"/>
        </w:rPr>
        <w:t>potenciar la generación de conocimiento y su transferencia, a través de la financiación de proyectos de investigación no orientados y orientados a los desafíos de nuestra sociedad, hasta el fortalecimiento de las instituciones y las instalaciones científi</w:t>
      </w:r>
      <w:r w:rsidR="00A4232A">
        <w:rPr>
          <w:rFonts w:ascii="Times New Roman" w:hAnsi="Times New Roman" w:cs="Times New Roman"/>
          <w:sz w:val="20"/>
          <w:szCs w:val="20"/>
        </w:rPr>
        <w:t>cas</w:t>
      </w:r>
      <w:r w:rsidR="00E112D7" w:rsidRPr="0094517B">
        <w:rPr>
          <w:rFonts w:ascii="Times New Roman" w:hAnsi="Times New Roman" w:cs="Times New Roman"/>
          <w:sz w:val="20"/>
          <w:szCs w:val="20"/>
        </w:rPr>
        <w:t>.</w:t>
      </w:r>
    </w:p>
    <w:p w:rsidR="00E112D7" w:rsidRDefault="00C67AD4" w:rsidP="00E112D7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7" w:history="1">
        <w:r w:rsidR="00E112D7"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 w:rsidR="00E112D7">
        <w:rPr>
          <w:rFonts w:ascii="Times New Roman" w:hAnsi="Times New Roman" w:cs="Times New Roman"/>
          <w:sz w:val="20"/>
          <w:szCs w:val="20"/>
        </w:rPr>
        <w:t xml:space="preserve"> </w:t>
      </w:r>
      <w:r w:rsidR="00E112D7">
        <w:rPr>
          <w:rFonts w:ascii="Times New Roman" w:hAnsi="Times New Roman" w:cs="Times New Roman"/>
          <w:sz w:val="20"/>
          <w:szCs w:val="20"/>
        </w:rPr>
        <w:tab/>
      </w:r>
    </w:p>
    <w:p w:rsidR="00E112D7" w:rsidRDefault="00E112D7" w:rsidP="00E112D7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octubre de 2023 (14h).</w:t>
      </w: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F7989" w:rsidRDefault="00BF7989" w:rsidP="00BF79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F7989" w:rsidRPr="00A90A83" w:rsidRDefault="00BF7989" w:rsidP="00BF79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C41B41">
        <w:rPr>
          <w:rFonts w:ascii="Times New Roman" w:hAnsi="Times New Roman" w:cs="Times New Roman"/>
          <w:b/>
          <w:sz w:val="20"/>
          <w:szCs w:val="20"/>
        </w:rPr>
        <w:t>C</w:t>
      </w:r>
      <w:r w:rsidR="00743E51">
        <w:rPr>
          <w:rFonts w:ascii="Times New Roman" w:hAnsi="Times New Roman" w:cs="Times New Roman"/>
          <w:b/>
          <w:sz w:val="20"/>
          <w:szCs w:val="20"/>
        </w:rPr>
        <w:t>ONVOCATORIAS DE MOVILIDAD</w:t>
      </w:r>
      <w:r w:rsidR="00C77A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4F9D">
        <w:rPr>
          <w:rFonts w:ascii="Times New Roman" w:hAnsi="Times New Roman" w:cs="Times New Roman"/>
          <w:b/>
          <w:sz w:val="20"/>
          <w:szCs w:val="20"/>
        </w:rPr>
        <w:t>JOSÉ CASTILLEJO Y SALVADOR DE MADARIAGA</w:t>
      </w:r>
    </w:p>
    <w:p w:rsidR="00BF7989" w:rsidRPr="00BF7989" w:rsidRDefault="00BF7989" w:rsidP="00BF79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F7989">
        <w:rPr>
          <w:rFonts w:ascii="Times New Roman" w:hAnsi="Times New Roman" w:cs="Times New Roman"/>
          <w:sz w:val="20"/>
          <w:szCs w:val="20"/>
        </w:rPr>
        <w:t>Con fecha 29/08/2023 se ha publicado la resolución de concesión del programa para Estancias de personal docente y/o investigador sénior en centros extranjeros 2022</w:t>
      </w:r>
      <w:r w:rsidR="00593FCD">
        <w:rPr>
          <w:rFonts w:ascii="Times New Roman" w:hAnsi="Times New Roman" w:cs="Times New Roman"/>
          <w:sz w:val="20"/>
          <w:szCs w:val="20"/>
        </w:rPr>
        <w:t xml:space="preserve"> (Salvador de Madariaga)</w:t>
      </w:r>
      <w:r w:rsidRPr="00BF7989">
        <w:rPr>
          <w:rFonts w:ascii="Times New Roman" w:hAnsi="Times New Roman" w:cs="Times New Roman"/>
          <w:sz w:val="20"/>
          <w:szCs w:val="20"/>
        </w:rPr>
        <w:t>.</w:t>
      </w:r>
    </w:p>
    <w:p w:rsidR="00BF7989" w:rsidRPr="00BF7989" w:rsidRDefault="00F10F43" w:rsidP="00BF798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F7989" w:rsidRPr="00F10F43">
          <w:rPr>
            <w:rStyle w:val="Hipervnculo"/>
            <w:rFonts w:ascii="Times New Roman" w:hAnsi="Times New Roman" w:cs="Times New Roman"/>
            <w:sz w:val="20"/>
            <w:szCs w:val="20"/>
          </w:rPr>
          <w:t>Toda la inform</w:t>
        </w:r>
        <w:r w:rsidRPr="00F10F43">
          <w:rPr>
            <w:rStyle w:val="Hipervnculo"/>
            <w:rFonts w:ascii="Times New Roman" w:hAnsi="Times New Roman" w:cs="Times New Roman"/>
            <w:sz w:val="20"/>
            <w:szCs w:val="20"/>
          </w:rPr>
          <w:t>ación en la web del Ministerio</w:t>
        </w:r>
      </w:hyperlink>
    </w:p>
    <w:p w:rsidR="00BF7989" w:rsidRPr="00BF7989" w:rsidRDefault="00BF7989" w:rsidP="00BF798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F7989" w:rsidRPr="00BF7989" w:rsidRDefault="00BF7989" w:rsidP="00BF79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F7989">
        <w:rPr>
          <w:rFonts w:ascii="Times New Roman" w:hAnsi="Times New Roman" w:cs="Times New Roman"/>
          <w:sz w:val="20"/>
          <w:szCs w:val="20"/>
        </w:rPr>
        <w:t>Con fecha 30/08/2023 se ha publicado la resolución de concesión del programa para Estancias de movilidad en el extranjero José Castillejo para jóvenes doctores 2022.</w:t>
      </w:r>
    </w:p>
    <w:p w:rsidR="00BF7989" w:rsidRDefault="00F10F43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F7989" w:rsidRPr="00F10F43">
          <w:rPr>
            <w:rStyle w:val="Hipervnculo"/>
            <w:rFonts w:ascii="Times New Roman" w:hAnsi="Times New Roman" w:cs="Times New Roman"/>
            <w:sz w:val="20"/>
            <w:szCs w:val="20"/>
          </w:rPr>
          <w:t>Toda la información en la web de</w:t>
        </w:r>
        <w:r w:rsidRPr="00F10F43">
          <w:rPr>
            <w:rStyle w:val="Hipervnculo"/>
            <w:rFonts w:ascii="Times New Roman" w:hAnsi="Times New Roman" w:cs="Times New Roman"/>
            <w:sz w:val="20"/>
            <w:szCs w:val="20"/>
          </w:rPr>
          <w:t>l Ministerio</w:t>
        </w:r>
      </w:hyperlink>
    </w:p>
    <w:p w:rsidR="00F10F43" w:rsidRDefault="00F10F43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BF7989" w:rsidP="006F7D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B76D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33D56" w:rsidRPr="00A33D56">
        <w:rPr>
          <w:rFonts w:ascii="Times New Roman" w:hAnsi="Times New Roman" w:cs="Times New Roman"/>
          <w:b/>
          <w:sz w:val="20"/>
          <w:szCs w:val="20"/>
        </w:rPr>
        <w:t>PLANES DE INVESTIGACIÓN EN COOPERACIÓN</w:t>
      </w:r>
      <w:r w:rsidR="00A33D56">
        <w:rPr>
          <w:rFonts w:ascii="Times New Roman" w:hAnsi="Times New Roman" w:cs="Times New Roman"/>
          <w:b/>
          <w:sz w:val="20"/>
          <w:szCs w:val="20"/>
        </w:rPr>
        <w:t xml:space="preserve"> EN IA</w:t>
      </w:r>
    </w:p>
    <w:p w:rsidR="00FB76D8" w:rsidRDefault="00A33D56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33D56">
        <w:rPr>
          <w:rFonts w:ascii="Times New Roman" w:hAnsi="Times New Roman" w:cs="Times New Roman"/>
          <w:sz w:val="20"/>
          <w:szCs w:val="20"/>
        </w:rPr>
        <w:t>Se convoca la concesión de ayudas para la financiación de planes de investigación en cooperación en el área de la inteligencia artificial desarrollados por grupos de investigación interdisciplinares:</w:t>
      </w:r>
    </w:p>
    <w:p w:rsidR="00A33D56" w:rsidRDefault="00C67AD4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33D56" w:rsidRPr="00BB3D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https://investigacion.ugr.es/ayudas/plan-nacional/proyectos-ia</w:t>
        </w:r>
      </w:hyperlink>
      <w:r w:rsidR="00A33D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3D56" w:rsidRDefault="00A33D56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33D56">
        <w:rPr>
          <w:rFonts w:ascii="Times New Roman" w:hAnsi="Times New Roman" w:cs="Times New Roman"/>
          <w:b/>
          <w:sz w:val="20"/>
          <w:szCs w:val="20"/>
        </w:rPr>
        <w:t>Plazo</w:t>
      </w:r>
      <w:r w:rsidR="00377984"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A33D56">
        <w:rPr>
          <w:rFonts w:ascii="Times New Roman" w:hAnsi="Times New Roman" w:cs="Times New Roman"/>
          <w:b/>
          <w:sz w:val="20"/>
          <w:szCs w:val="20"/>
        </w:rPr>
        <w:t>: 8 de septiembre de 2023.</w:t>
      </w:r>
    </w:p>
    <w:p w:rsidR="00A33D56" w:rsidRDefault="00A33D56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27773" w:rsidRDefault="00827773" w:rsidP="0082777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BF7989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EE7DF5" w:rsidRDefault="00EE7DF5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03E4A" w:rsidRPr="00EE7DF5" w:rsidRDefault="00303E4A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E7DF5">
        <w:rPr>
          <w:rFonts w:ascii="Times New Roman" w:hAnsi="Times New Roman" w:cs="Times New Roman"/>
          <w:b/>
          <w:sz w:val="20"/>
          <w:szCs w:val="20"/>
        </w:rPr>
        <w:t>El doctorado sin estrés</w:t>
      </w:r>
    </w:p>
    <w:p w:rsidR="00303E4A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03E4A">
        <w:rPr>
          <w:rFonts w:ascii="Times New Roman" w:hAnsi="Times New Roman" w:cs="Times New Roman"/>
          <w:sz w:val="20"/>
          <w:szCs w:val="20"/>
        </w:rPr>
        <w:t xml:space="preserve">Fecha: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303E4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/09/</w:t>
      </w:r>
      <w:r w:rsidRPr="00303E4A">
        <w:rPr>
          <w:rFonts w:ascii="Times New Roman" w:hAnsi="Times New Roman" w:cs="Times New Roman"/>
          <w:sz w:val="20"/>
          <w:szCs w:val="20"/>
        </w:rPr>
        <w:t>23</w:t>
      </w:r>
    </w:p>
    <w:p w:rsidR="00303E4A" w:rsidRPr="00303E4A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03E4A" w:rsidRPr="00EE7DF5" w:rsidRDefault="00303E4A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E7DF5">
        <w:rPr>
          <w:rFonts w:ascii="Times New Roman" w:hAnsi="Times New Roman" w:cs="Times New Roman"/>
          <w:b/>
          <w:sz w:val="20"/>
          <w:szCs w:val="20"/>
        </w:rPr>
        <w:t xml:space="preserve">Open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Methodology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How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improve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research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paradigm</w:t>
      </w:r>
      <w:proofErr w:type="spellEnd"/>
    </w:p>
    <w:p w:rsidR="00303E4A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03E4A">
        <w:rPr>
          <w:rFonts w:ascii="Times New Roman" w:hAnsi="Times New Roman" w:cs="Times New Roman"/>
          <w:sz w:val="20"/>
          <w:szCs w:val="20"/>
        </w:rPr>
        <w:t>Fecha: 12</w:t>
      </w:r>
      <w:r>
        <w:rPr>
          <w:rFonts w:ascii="Times New Roman" w:hAnsi="Times New Roman" w:cs="Times New Roman"/>
          <w:sz w:val="20"/>
          <w:szCs w:val="20"/>
        </w:rPr>
        <w:t>/09/</w:t>
      </w:r>
      <w:r w:rsidRPr="00303E4A">
        <w:rPr>
          <w:rFonts w:ascii="Times New Roman" w:hAnsi="Times New Roman" w:cs="Times New Roman"/>
          <w:sz w:val="20"/>
          <w:szCs w:val="20"/>
        </w:rPr>
        <w:t>23</w:t>
      </w:r>
    </w:p>
    <w:p w:rsidR="00303E4A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03E4A" w:rsidRPr="00EE7DF5" w:rsidRDefault="00303E4A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Scientometrics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using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Scielo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in Big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Query</w:t>
      </w:r>
      <w:proofErr w:type="spellEnd"/>
    </w:p>
    <w:p w:rsidR="00303E4A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03E4A">
        <w:rPr>
          <w:rFonts w:ascii="Times New Roman" w:hAnsi="Times New Roman" w:cs="Times New Roman"/>
          <w:sz w:val="20"/>
          <w:szCs w:val="20"/>
        </w:rPr>
        <w:t>Fecha: 13</w:t>
      </w:r>
      <w:r>
        <w:rPr>
          <w:rFonts w:ascii="Times New Roman" w:hAnsi="Times New Roman" w:cs="Times New Roman"/>
          <w:sz w:val="20"/>
          <w:szCs w:val="20"/>
        </w:rPr>
        <w:t>/09/</w:t>
      </w:r>
      <w:r w:rsidRPr="00303E4A">
        <w:rPr>
          <w:rFonts w:ascii="Times New Roman" w:hAnsi="Times New Roman" w:cs="Times New Roman"/>
          <w:sz w:val="20"/>
          <w:szCs w:val="20"/>
        </w:rPr>
        <w:t>23</w:t>
      </w:r>
      <w:r w:rsidR="00192501">
        <w:rPr>
          <w:rFonts w:ascii="Times New Roman" w:hAnsi="Times New Roman" w:cs="Times New Roman"/>
          <w:sz w:val="20"/>
          <w:szCs w:val="20"/>
        </w:rPr>
        <w:t xml:space="preserve"> (inglés)</w:t>
      </w:r>
    </w:p>
    <w:p w:rsidR="00192501" w:rsidRDefault="00192501" w:rsidP="0019250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03E4A">
        <w:rPr>
          <w:rFonts w:ascii="Times New Roman" w:hAnsi="Times New Roman" w:cs="Times New Roman"/>
          <w:sz w:val="20"/>
          <w:szCs w:val="20"/>
        </w:rPr>
        <w:t>Fecha: 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303E4A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portugués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27773" w:rsidRDefault="00827773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C2FD3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03E4A">
        <w:rPr>
          <w:rFonts w:ascii="Times New Roman" w:hAnsi="Times New Roman" w:cs="Times New Roman"/>
          <w:sz w:val="20"/>
          <w:szCs w:val="20"/>
        </w:rPr>
        <w:t>Más información en la web de #</w:t>
      </w:r>
      <w:proofErr w:type="spellStart"/>
      <w:r w:rsidRPr="00303E4A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 w:rsidR="000C2FD3">
        <w:rPr>
          <w:rFonts w:ascii="Times New Roman" w:hAnsi="Times New Roman" w:cs="Times New Roman"/>
          <w:sz w:val="20"/>
          <w:szCs w:val="20"/>
        </w:rPr>
        <w:t>:</w:t>
      </w:r>
    </w:p>
    <w:p w:rsidR="00303E4A" w:rsidRPr="00303E4A" w:rsidRDefault="000C2FD3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7773" w:rsidRPr="00A33D56" w:rsidRDefault="00827773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BF7989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0461F" w:rsidRPr="0080461F" w:rsidRDefault="0080461F" w:rsidP="008046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0461F">
        <w:rPr>
          <w:rFonts w:ascii="Times New Roman" w:hAnsi="Times New Roman" w:cs="Times New Roman"/>
          <w:b/>
          <w:sz w:val="20"/>
          <w:szCs w:val="20"/>
        </w:rPr>
        <w:t>CAPTACIÓN DE TALENTO EN GRADOS CEUTA Y MELILLA</w:t>
      </w:r>
    </w:p>
    <w:p w:rsidR="0080461F" w:rsidRDefault="0080461F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del Plan Propio o</w:t>
      </w:r>
      <w:r w:rsidRPr="0080461F">
        <w:rPr>
          <w:rFonts w:ascii="Times New Roman" w:hAnsi="Times New Roman" w:cs="Times New Roman"/>
          <w:sz w:val="20"/>
          <w:szCs w:val="20"/>
        </w:rPr>
        <w:t>frece a estudiantes de doctorado de la U</w:t>
      </w:r>
      <w:r>
        <w:rPr>
          <w:rFonts w:ascii="Times New Roman" w:hAnsi="Times New Roman" w:cs="Times New Roman"/>
          <w:sz w:val="20"/>
          <w:szCs w:val="20"/>
        </w:rPr>
        <w:t>GR</w:t>
      </w:r>
      <w:r w:rsidRPr="0080461F">
        <w:rPr>
          <w:rFonts w:ascii="Times New Roman" w:hAnsi="Times New Roman" w:cs="Times New Roman"/>
          <w:sz w:val="20"/>
          <w:szCs w:val="20"/>
        </w:rPr>
        <w:t xml:space="preserve"> la oportunidad de realizar estancias brev</w:t>
      </w:r>
      <w:r>
        <w:rPr>
          <w:rFonts w:ascii="Times New Roman" w:hAnsi="Times New Roman" w:cs="Times New Roman"/>
          <w:sz w:val="20"/>
          <w:szCs w:val="20"/>
        </w:rPr>
        <w:t xml:space="preserve">es durante el mes de </w:t>
      </w:r>
      <w:r w:rsidRPr="0080461F">
        <w:rPr>
          <w:rFonts w:ascii="Times New Roman" w:hAnsi="Times New Roman" w:cs="Times New Roman"/>
          <w:sz w:val="20"/>
          <w:szCs w:val="20"/>
        </w:rPr>
        <w:t>septiembre de 2023 en los Campus de Ceuta y Melilla.</w:t>
      </w:r>
    </w:p>
    <w:p w:rsidR="008623D7" w:rsidRDefault="00C67AD4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623D7" w:rsidRPr="00BB3D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https://investigacion.ugr.es/plan-propio/informacion/programas/p26</w:t>
        </w:r>
      </w:hyperlink>
      <w:r w:rsidR="008623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61F" w:rsidRPr="0080461F" w:rsidRDefault="0080461F" w:rsidP="008046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0461F">
        <w:rPr>
          <w:rFonts w:ascii="Times New Roman" w:hAnsi="Times New Roman" w:cs="Times New Roman"/>
          <w:b/>
          <w:sz w:val="20"/>
          <w:szCs w:val="20"/>
        </w:rPr>
        <w:t xml:space="preserve"> 30 de septiembre de 2023 (23:59h)</w:t>
      </w:r>
      <w:r w:rsidR="00E261B3">
        <w:rPr>
          <w:rFonts w:ascii="Times New Roman" w:hAnsi="Times New Roman" w:cs="Times New Roman"/>
          <w:b/>
          <w:sz w:val="20"/>
          <w:szCs w:val="20"/>
        </w:rPr>
        <w:t>.</w:t>
      </w:r>
    </w:p>
    <w:p w:rsidR="006F7D8B" w:rsidRDefault="006F7D8B" w:rsidP="006F7D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lastRenderedPageBreak/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</w:t>
      </w:r>
      <w:r w:rsidR="00E562B9">
        <w:rPr>
          <w:rFonts w:ascii="Times New Roman" w:hAnsi="Times New Roman" w:cs="Times New Roman"/>
          <w:b/>
          <w:sz w:val="20"/>
          <w:szCs w:val="20"/>
        </w:rPr>
        <w:t xml:space="preserve"> de octubre de 2023 (14h</w:t>
      </w:r>
      <w:r w:rsidRPr="00E532CD">
        <w:rPr>
          <w:rFonts w:ascii="Times New Roman" w:hAnsi="Times New Roman" w:cs="Times New Roman"/>
          <w:b/>
          <w:sz w:val="20"/>
          <w:szCs w:val="20"/>
        </w:rPr>
        <w:t>).</w:t>
      </w:r>
    </w:p>
    <w:p w:rsidR="00FB76D8" w:rsidRDefault="00C67AD4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E3CCF" w:rsidRPr="005E3CCF" w:rsidRDefault="005E3CCF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E3CCF">
        <w:rPr>
          <w:rFonts w:ascii="Times New Roman" w:hAnsi="Times New Roman" w:cs="Times New Roman"/>
          <w:b/>
          <w:sz w:val="20"/>
          <w:szCs w:val="20"/>
        </w:rPr>
        <w:t>ARQUS INVESTIGACIÓN E INNOVACIÓN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E3CCF">
        <w:rPr>
          <w:rFonts w:ascii="Times New Roman" w:hAnsi="Times New Roman" w:cs="Times New Roman"/>
          <w:sz w:val="20"/>
          <w:szCs w:val="20"/>
        </w:rPr>
        <w:t xml:space="preserve">Ayudas para encuentros destinados a poner en marcha proyectos de investigación conjuntos entre investigadores de las universidades de la Alianza </w:t>
      </w:r>
      <w:proofErr w:type="spellStart"/>
      <w:r w:rsidRPr="005E3CCF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E3C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Pr="005E3CCF" w:rsidRDefault="00C67AD4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5E3CCF" w:rsidRPr="005E3CCF">
          <w:rPr>
            <w:rStyle w:val="Hipervnculo"/>
            <w:rFonts w:ascii="Times New Roman" w:hAnsi="Times New Roman" w:cs="Times New Roman"/>
            <w:sz w:val="20"/>
            <w:szCs w:val="20"/>
          </w:rPr>
          <w:t>Más información en el Vicerrectorado de Internacionalización</w:t>
        </w:r>
      </w:hyperlink>
    </w:p>
    <w:p w:rsidR="009263F5" w:rsidRPr="00C67AD4" w:rsidRDefault="005E3CCF" w:rsidP="008D2A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234BB">
        <w:rPr>
          <w:rFonts w:ascii="Times New Roman" w:hAnsi="Times New Roman" w:cs="Times New Roman"/>
          <w:b/>
          <w:sz w:val="20"/>
          <w:szCs w:val="20"/>
        </w:rPr>
        <w:t>Plazo: 15 de octubre 2023.</w:t>
      </w:r>
      <w:bookmarkStart w:id="0" w:name="_GoBack"/>
      <w:bookmarkEnd w:id="0"/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5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</w:t>
        </w:r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o</w:t>
        </w:r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C67AD4" w:rsidP="00614793">
      <w:pPr>
        <w:rPr>
          <w:rFonts w:eastAsiaTheme="minorEastAsia"/>
          <w:noProof/>
          <w:lang w:eastAsia="es-ES"/>
        </w:rPr>
      </w:pPr>
      <w:hyperlink r:id="rId17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858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3E3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043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0F43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C1C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dades.gob.es/estancias-de-personal-docente-y-o-investigador-senior-en-centros-extranjeros-2022/" TargetMode="External"/><Relationship Id="rId13" Type="http://schemas.openxmlformats.org/officeDocument/2006/relationships/hyperlink" Target="https://investigacion.ugr.es/informacion/noticias/ayudas-mapfre-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fecyt-2023" TargetMode="External"/><Relationship Id="rId12" Type="http://schemas.openxmlformats.org/officeDocument/2006/relationships/hyperlink" Target="https://investigacion.ugr.es/plan-propio/informacion/programas/p26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investigacion.ugr.es/ayudas/plan-nacional/proyectos-i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universidades.gob.es/estancias-de-movilidad-en-el-extranjero-jose-castillejo-para-jovenes-doctores-2022/" TargetMode="External"/><Relationship Id="rId14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133E-A40D-487D-A17A-23FEAE96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33269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929</cp:revision>
  <dcterms:created xsi:type="dcterms:W3CDTF">2021-12-29T09:59:00Z</dcterms:created>
  <dcterms:modified xsi:type="dcterms:W3CDTF">2023-09-01T10:17:00Z</dcterms:modified>
</cp:coreProperties>
</file>