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FB76D8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461937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563E1" w:rsidRDefault="00E563E1" w:rsidP="00E563E1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14568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ontratos con cargo a proyectos</w:t>
      </w:r>
    </w:p>
    <w:p w:rsidR="0094517B" w:rsidRDefault="0094517B" w:rsidP="00E563E1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FECYT</w:t>
      </w:r>
    </w:p>
    <w:p w:rsidR="008C4C7C" w:rsidRPr="00F14568" w:rsidRDefault="008C4C7C" w:rsidP="00E563E1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="00B405F0">
        <w:rPr>
          <w:rFonts w:ascii="Times New Roman" w:hAnsi="Times New Roman" w:cs="Times New Roman"/>
          <w:sz w:val="20"/>
          <w:szCs w:val="20"/>
        </w:rPr>
        <w:t xml:space="preserve"> para la formación de doctores</w:t>
      </w:r>
      <w:r w:rsidR="001443EF">
        <w:rPr>
          <w:rFonts w:ascii="Times New Roman" w:hAnsi="Times New Roman" w:cs="Times New Roman"/>
          <w:sz w:val="20"/>
          <w:szCs w:val="20"/>
        </w:rPr>
        <w:t>/as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563E1" w:rsidRDefault="00E563E1" w:rsidP="00E563E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563E1" w:rsidRDefault="00E563E1" w:rsidP="00E563E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CONTRATOS CON CARGO A GRUPOS Y PROYECTOS</w:t>
      </w:r>
    </w:p>
    <w:p w:rsidR="00E563E1" w:rsidRDefault="00E563E1" w:rsidP="00E563E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de investigación correspondiente al mes de julio</w:t>
      </w:r>
      <w:r w:rsidRPr="00F14568">
        <w:rPr>
          <w:rFonts w:ascii="Times New Roman" w:hAnsi="Times New Roman" w:cs="Times New Roman"/>
          <w:sz w:val="20"/>
          <w:szCs w:val="20"/>
        </w:rPr>
        <w:t>:</w:t>
      </w:r>
      <w:r w:rsidR="00553863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D520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https://investigacion.ugr.es/informacion/noticias/contratos-proyectos-julio-2023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63E1" w:rsidRDefault="00E563E1" w:rsidP="00E563E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75147">
        <w:rPr>
          <w:rFonts w:ascii="Times New Roman" w:hAnsi="Times New Roman" w:cs="Times New Roman"/>
          <w:b/>
          <w:sz w:val="20"/>
          <w:szCs w:val="20"/>
        </w:rPr>
        <w:t>Plazo: 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F75147">
        <w:rPr>
          <w:rFonts w:ascii="Times New Roman" w:hAnsi="Times New Roman" w:cs="Times New Roman"/>
          <w:b/>
          <w:sz w:val="20"/>
          <w:szCs w:val="20"/>
        </w:rPr>
        <w:t xml:space="preserve"> de ju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F75147">
        <w:rPr>
          <w:rFonts w:ascii="Times New Roman" w:hAnsi="Times New Roman" w:cs="Times New Roman"/>
          <w:b/>
          <w:sz w:val="20"/>
          <w:szCs w:val="20"/>
        </w:rPr>
        <w:t>io de 2023 (23:59h).</w:t>
      </w:r>
    </w:p>
    <w:p w:rsidR="008C4C7C" w:rsidRPr="00F75147" w:rsidRDefault="008C4C7C" w:rsidP="00E563E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C4C7C" w:rsidRDefault="008C4C7C" w:rsidP="008C4C7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C4C7C" w:rsidRDefault="008C4C7C" w:rsidP="009451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94517B">
        <w:rPr>
          <w:rFonts w:ascii="Times New Roman" w:hAnsi="Times New Roman" w:cs="Times New Roman"/>
          <w:b/>
          <w:sz w:val="20"/>
          <w:szCs w:val="20"/>
        </w:rPr>
        <w:t>AYUDAS FECYT</w:t>
      </w:r>
    </w:p>
    <w:p w:rsidR="0094517B" w:rsidRDefault="0094517B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 w:rsidRPr="0094517B">
        <w:rPr>
          <w:rFonts w:ascii="Times New Roman" w:hAnsi="Times New Roman" w:cs="Times New Roman"/>
          <w:sz w:val="20"/>
          <w:szCs w:val="20"/>
        </w:rPr>
        <w:t>Ayudas para fomentar la cultura científica, tecnológica y de la innovación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4517B">
        <w:rPr>
          <w:rFonts w:ascii="Times New Roman" w:hAnsi="Times New Roman" w:cs="Times New Roman"/>
          <w:sz w:val="20"/>
          <w:szCs w:val="20"/>
        </w:rPr>
        <w:t xml:space="preserve"> convocatoria 2023.</w:t>
      </w:r>
    </w:p>
    <w:p w:rsidR="00E563E1" w:rsidRDefault="0094517B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8" w:history="1">
        <w:r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63E1">
        <w:rPr>
          <w:rFonts w:ascii="Times New Roman" w:hAnsi="Times New Roman" w:cs="Times New Roman"/>
          <w:sz w:val="20"/>
          <w:szCs w:val="20"/>
        </w:rPr>
        <w:tab/>
      </w:r>
    </w:p>
    <w:p w:rsidR="0094517B" w:rsidRDefault="0094517B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</w:t>
      </w:r>
      <w:r w:rsidR="00876923">
        <w:rPr>
          <w:rFonts w:ascii="Times New Roman" w:hAnsi="Times New Roman" w:cs="Times New Roman"/>
          <w:b/>
          <w:sz w:val="20"/>
          <w:szCs w:val="20"/>
        </w:rPr>
        <w:t>octubre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de 2023 (14h)</w:t>
      </w:r>
    </w:p>
    <w:p w:rsidR="0094517B" w:rsidRDefault="0094517B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4517B" w:rsidRDefault="008C4C7C" w:rsidP="0094517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B76D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4517B">
        <w:rPr>
          <w:rFonts w:ascii="Times New Roman" w:hAnsi="Times New Roman" w:cs="Times New Roman"/>
          <w:b/>
          <w:sz w:val="20"/>
          <w:szCs w:val="20"/>
        </w:rPr>
        <w:t xml:space="preserve">CONTRATOS </w:t>
      </w:r>
      <w:r w:rsidR="0094517B" w:rsidRPr="00A13CBF">
        <w:rPr>
          <w:rFonts w:ascii="Times New Roman" w:hAnsi="Times New Roman" w:cs="Times New Roman"/>
          <w:b/>
          <w:sz w:val="20"/>
          <w:szCs w:val="20"/>
        </w:rPr>
        <w:t>PREDOCTORALES PARA LA FORMACIÓN DE DOCTORES Y DOCTORAS</w:t>
      </w:r>
    </w:p>
    <w:p w:rsidR="0094517B" w:rsidRDefault="0094517B" w:rsidP="0094517B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 w:rsidRPr="00A13CBF">
        <w:rPr>
          <w:rFonts w:ascii="Times New Roman" w:hAnsi="Times New Roman" w:cs="Times New Roman"/>
          <w:sz w:val="20"/>
          <w:szCs w:val="20"/>
        </w:rPr>
        <w:t xml:space="preserve">Resolución Provisional de las Ayudas para contratos </w:t>
      </w:r>
      <w:proofErr w:type="spellStart"/>
      <w:r w:rsidRPr="00A13CBF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A13CBF">
        <w:rPr>
          <w:rFonts w:ascii="Times New Roman" w:hAnsi="Times New Roman" w:cs="Times New Roman"/>
          <w:sz w:val="20"/>
          <w:szCs w:val="20"/>
        </w:rPr>
        <w:t xml:space="preserve"> para la formación de doctores/as 2022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4517B" w:rsidRDefault="0094517B" w:rsidP="0094517B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9" w:history="1">
        <w:r w:rsidRPr="00E6351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https://investigacion.ugr.es/informacion/noticias/predoctorales-2022-provisional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76D8" w:rsidRPr="00A90A83" w:rsidRDefault="0094517B" w:rsidP="0094517B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para a</w:t>
      </w:r>
      <w:r w:rsidRPr="00A13CBF">
        <w:rPr>
          <w:rFonts w:ascii="Times New Roman" w:hAnsi="Times New Roman" w:cs="Times New Roman"/>
          <w:b/>
          <w:sz w:val="20"/>
          <w:szCs w:val="20"/>
        </w:rPr>
        <w:t>legaci</w:t>
      </w:r>
      <w:r>
        <w:rPr>
          <w:rFonts w:ascii="Times New Roman" w:hAnsi="Times New Roman" w:cs="Times New Roman"/>
          <w:b/>
          <w:sz w:val="20"/>
          <w:szCs w:val="20"/>
        </w:rPr>
        <w:t xml:space="preserve">ones: hasta el </w:t>
      </w:r>
      <w:r w:rsidRPr="00A13CBF">
        <w:rPr>
          <w:rFonts w:ascii="Times New Roman" w:hAnsi="Times New Roman" w:cs="Times New Roman"/>
          <w:b/>
          <w:sz w:val="20"/>
          <w:szCs w:val="20"/>
        </w:rPr>
        <w:t>20 de julio de 2023.</w:t>
      </w:r>
    </w:p>
    <w:p w:rsidR="00FB76D8" w:rsidRDefault="00FB76D8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4A690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A6903" w:rsidRDefault="004A6903" w:rsidP="004A690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INICIACIÓN DE MÁSTER, SOLICITUD PARA RESPONSABLES</w:t>
      </w:r>
    </w:p>
    <w:p w:rsidR="004A6903" w:rsidRDefault="004A6903" w:rsidP="004A690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C4A75">
        <w:rPr>
          <w:rFonts w:ascii="Times New Roman" w:hAnsi="Times New Roman" w:cs="Times New Roman"/>
          <w:sz w:val="20"/>
          <w:szCs w:val="20"/>
        </w:rPr>
        <w:t xml:space="preserve">Primera Fase del programa </w:t>
      </w:r>
      <w:r>
        <w:rPr>
          <w:rFonts w:ascii="Times New Roman" w:hAnsi="Times New Roman" w:cs="Times New Roman"/>
          <w:sz w:val="20"/>
          <w:szCs w:val="20"/>
        </w:rPr>
        <w:t xml:space="preserve">“Becas de </w:t>
      </w:r>
      <w:r w:rsidRPr="00DC4A75">
        <w:rPr>
          <w:rFonts w:ascii="Times New Roman" w:hAnsi="Times New Roman" w:cs="Times New Roman"/>
          <w:sz w:val="20"/>
          <w:szCs w:val="20"/>
        </w:rPr>
        <w:t>Iniciación para estudiantes de Máster, modalidad 2</w:t>
      </w:r>
      <w:r>
        <w:rPr>
          <w:rFonts w:ascii="Times New Roman" w:hAnsi="Times New Roman" w:cs="Times New Roman"/>
          <w:sz w:val="20"/>
          <w:szCs w:val="20"/>
        </w:rPr>
        <w:t xml:space="preserve">”, dirigidas a </w:t>
      </w:r>
      <w:r w:rsidRPr="00DC4A75">
        <w:rPr>
          <w:rFonts w:ascii="Times New Roman" w:hAnsi="Times New Roman" w:cs="Times New Roman"/>
          <w:sz w:val="20"/>
          <w:szCs w:val="20"/>
        </w:rPr>
        <w:t>responsables de Grupos de Investigación de la UGR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C4A75">
        <w:rPr>
          <w:rFonts w:ascii="Times New Roman" w:hAnsi="Times New Roman" w:cs="Times New Roman"/>
          <w:sz w:val="20"/>
          <w:szCs w:val="20"/>
        </w:rPr>
        <w:t>Unidades de Excelencia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DC4A75">
        <w:rPr>
          <w:rFonts w:ascii="Times New Roman" w:hAnsi="Times New Roman" w:cs="Times New Roman"/>
          <w:sz w:val="20"/>
          <w:szCs w:val="20"/>
        </w:rPr>
        <w:t>IFMIF-DONES</w:t>
      </w:r>
      <w:r w:rsidRPr="00873A59">
        <w:rPr>
          <w:rFonts w:ascii="Times New Roman" w:hAnsi="Times New Roman" w:cs="Times New Roman"/>
          <w:sz w:val="20"/>
          <w:szCs w:val="20"/>
        </w:rPr>
        <w:t>.</w:t>
      </w:r>
    </w:p>
    <w:p w:rsidR="004A6903" w:rsidRPr="00DC4A75" w:rsidRDefault="004A6903" w:rsidP="004A690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 21 de julio de 2023 (23:59 horas).</w:t>
      </w:r>
    </w:p>
    <w:p w:rsidR="004A6903" w:rsidRPr="00A90A83" w:rsidRDefault="004A6903" w:rsidP="004A690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3572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https://investigacion.ugr.es/informacion/noticias/iniciacion-master-b2-fase-1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903" w:rsidRDefault="004A6903" w:rsidP="004A690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F0072" w:rsidRPr="00F75147" w:rsidRDefault="00EF0072" w:rsidP="00EF007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CONSOLIDACIÓN INVESTIGADORA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abre el plazo de solicitud de la las ayudas para la c</w:t>
      </w:r>
      <w:r w:rsidRPr="003934BC">
        <w:rPr>
          <w:rFonts w:ascii="Times New Roman" w:hAnsi="Times New Roman" w:cs="Times New Roman"/>
          <w:sz w:val="20"/>
          <w:szCs w:val="20"/>
        </w:rPr>
        <w:t>onsolidación de la carrera profesional del personal investigador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34BC">
        <w:rPr>
          <w:rFonts w:ascii="Times New Roman" w:hAnsi="Times New Roman" w:cs="Times New Roman"/>
          <w:sz w:val="20"/>
          <w:szCs w:val="20"/>
        </w:rPr>
        <w:t xml:space="preserve">mediante la financiación de un proyecto propio de </w:t>
      </w:r>
      <w:proofErr w:type="spellStart"/>
      <w:r w:rsidRPr="003934BC"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F0072" w:rsidRDefault="00876923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F0072" w:rsidRPr="009468C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https://investigacion.ugr.es/informacion/noticias/consolidacion-investigadora-2023</w:t>
        </w:r>
      </w:hyperlink>
      <w:r w:rsidR="00EF0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F1DC5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FF1DC5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24 de julio de 2023 (</w:t>
      </w:r>
      <w:r w:rsidRPr="00FF1DC5">
        <w:rPr>
          <w:rFonts w:ascii="Times New Roman" w:hAnsi="Times New Roman" w:cs="Times New Roman"/>
          <w:b/>
          <w:sz w:val="20"/>
          <w:szCs w:val="20"/>
        </w:rPr>
        <w:t>14:00 horas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ATRAE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8B57D7">
        <w:rPr>
          <w:rFonts w:ascii="Times New Roman" w:hAnsi="Times New Roman" w:cs="Times New Roman"/>
          <w:sz w:val="20"/>
          <w:szCs w:val="20"/>
        </w:rPr>
        <w:t>ncorporación de talento investigador consolidado, de reconocido prestigio internacional y que haya desarrollado recientemente un periodo relevante de su actividad profesional en el extranjero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2A74" w:rsidRDefault="00876923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D2A74" w:rsidRPr="009A7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https://investigacion.ugr.es/informacion/noticias/programa-atrae-2023</w:t>
        </w:r>
      </w:hyperlink>
      <w:r w:rsidR="008D2A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UGR: 24</w:t>
      </w:r>
      <w:r w:rsidRPr="00CB0746">
        <w:rPr>
          <w:rFonts w:ascii="Times New Roman" w:hAnsi="Times New Roman" w:cs="Times New Roman"/>
          <w:b/>
          <w:sz w:val="20"/>
          <w:szCs w:val="20"/>
        </w:rPr>
        <w:t xml:space="preserve"> de julio de 2023 (</w:t>
      </w:r>
      <w:r>
        <w:rPr>
          <w:rFonts w:ascii="Times New Roman" w:hAnsi="Times New Roman" w:cs="Times New Roman"/>
          <w:b/>
          <w:sz w:val="20"/>
          <w:szCs w:val="20"/>
        </w:rPr>
        <w:t xml:space="preserve">23:59 </w:t>
      </w:r>
      <w:r w:rsidRPr="00CB0746">
        <w:rPr>
          <w:rFonts w:ascii="Times New Roman" w:hAnsi="Times New Roman" w:cs="Times New Roman"/>
          <w:b/>
          <w:sz w:val="20"/>
          <w:szCs w:val="20"/>
        </w:rPr>
        <w:t>horas).</w:t>
      </w: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 de octubre de 2023 (14:00 horas).</w:t>
      </w:r>
    </w:p>
    <w:p w:rsidR="00FB76D8" w:rsidRPr="004C4DBA" w:rsidRDefault="00876923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876923" w:rsidP="00614793">
      <w:pPr>
        <w:rPr>
          <w:rFonts w:eastAsiaTheme="minorEastAsia"/>
          <w:noProof/>
          <w:lang w:eastAsia="es-ES"/>
        </w:rPr>
      </w:pPr>
      <w:hyperlink r:id="rId16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lastRenderedPageBreak/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fecyt-2023" TargetMode="External"/><Relationship Id="rId13" Type="http://schemas.openxmlformats.org/officeDocument/2006/relationships/hyperlink" Target="https://investigacion.ugr.es/informacion/noticias/ayudas-mapfre-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contratos-proyectos-julio-2023" TargetMode="External"/><Relationship Id="rId12" Type="http://schemas.openxmlformats.org/officeDocument/2006/relationships/hyperlink" Target="https://investigacion.ugr.es/informacion/noticias/programa-atrae-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consolidacion-investigadora-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informacion/noticias/iniciacion-master-b2-fase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edoctorales-2022-provisional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EAC4-B239-463B-83D7-0A909093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32640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855</cp:revision>
  <dcterms:created xsi:type="dcterms:W3CDTF">2021-12-29T09:59:00Z</dcterms:created>
  <dcterms:modified xsi:type="dcterms:W3CDTF">2023-07-14T10:58:00Z</dcterms:modified>
</cp:coreProperties>
</file>