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3F1F9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865542">
        <w:rPr>
          <w:rFonts w:ascii="Times New Roman" w:hAnsi="Times New Roman" w:cs="Times New Roman"/>
          <w:b/>
          <w:bCs/>
          <w:sz w:val="24"/>
          <w:szCs w:val="24"/>
        </w:rPr>
        <w:t>/04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3049" w:rsidRDefault="00333049" w:rsidP="00D01C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Convocatorias </w:t>
      </w:r>
      <w:r w:rsidRPr="00333049">
        <w:rPr>
          <w:rFonts w:ascii="Times New Roman" w:hAnsi="Times New Roman" w:cs="Times New Roman"/>
          <w:sz w:val="24"/>
          <w:szCs w:val="24"/>
        </w:rPr>
        <w:t>María de Maeztu y Severo Ochoa</w:t>
      </w:r>
    </w:p>
    <w:p w:rsidR="00805BBA" w:rsidRDefault="00805BBA" w:rsidP="00D01C77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BBA">
        <w:rPr>
          <w:rFonts w:ascii="Times New Roman" w:hAnsi="Times New Roman" w:cs="Times New Roman"/>
          <w:sz w:val="24"/>
          <w:szCs w:val="24"/>
        </w:rPr>
        <w:t>Proyectos de Investigación Ciudad Autónoma de Melilla</w:t>
      </w:r>
    </w:p>
    <w:p w:rsidR="00C4225C" w:rsidRDefault="00C4225C" w:rsidP="007165C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Contratos con cargo a proyectos</w:t>
      </w:r>
      <w:r w:rsidR="00D01C77">
        <w:rPr>
          <w:rFonts w:ascii="Times New Roman" w:hAnsi="Times New Roman" w:cs="Times New Roman"/>
          <w:sz w:val="24"/>
          <w:szCs w:val="24"/>
        </w:rPr>
        <w:t xml:space="preserve"> de investigación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333049" w:rsidRDefault="00333049" w:rsidP="0033304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333049" w:rsidRPr="00333049" w:rsidRDefault="00333049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33049">
        <w:rPr>
          <w:rFonts w:ascii="Times New Roman" w:hAnsi="Times New Roman" w:cs="Times New Roman"/>
          <w:b/>
          <w:sz w:val="24"/>
          <w:szCs w:val="24"/>
        </w:rPr>
        <w:t>CONVOCATORIAS MARÍA DE MAEZTU Y SEVERO OCHOA 2024</w:t>
      </w:r>
    </w:p>
    <w:p w:rsidR="00333049" w:rsidRDefault="00333049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333049">
        <w:rPr>
          <w:rFonts w:ascii="Times New Roman" w:hAnsi="Times New Roman" w:cs="Times New Roman"/>
          <w:sz w:val="24"/>
          <w:szCs w:val="24"/>
        </w:rPr>
        <w:t>Convocatoria 2024 para la concesión de las acreditaciones y ayudas públicas de “</w:t>
      </w:r>
      <w:r w:rsidRPr="00333049">
        <w:rPr>
          <w:rFonts w:ascii="Times New Roman" w:hAnsi="Times New Roman" w:cs="Times New Roman"/>
          <w:bCs/>
          <w:sz w:val="24"/>
          <w:szCs w:val="24"/>
        </w:rPr>
        <w:t>Centros de Excelencia Severo Ochoa</w:t>
      </w:r>
      <w:r w:rsidRPr="00333049">
        <w:rPr>
          <w:rFonts w:ascii="Times New Roman" w:hAnsi="Times New Roman" w:cs="Times New Roman"/>
          <w:sz w:val="24"/>
          <w:szCs w:val="24"/>
        </w:rPr>
        <w:t>” y de “</w:t>
      </w:r>
      <w:r w:rsidRPr="00333049">
        <w:rPr>
          <w:rFonts w:ascii="Times New Roman" w:hAnsi="Times New Roman" w:cs="Times New Roman"/>
          <w:bCs/>
          <w:sz w:val="24"/>
          <w:szCs w:val="24"/>
        </w:rPr>
        <w:t>Unidades de Excelencia María de Maeztu</w:t>
      </w:r>
      <w:r w:rsidRPr="00333049">
        <w:rPr>
          <w:rFonts w:ascii="Times New Roman" w:hAnsi="Times New Roman" w:cs="Times New Roman"/>
          <w:sz w:val="24"/>
          <w:szCs w:val="24"/>
        </w:rPr>
        <w:t>” asociadas a dichas acreditaciones.</w:t>
      </w:r>
    </w:p>
    <w:p w:rsidR="00333049" w:rsidRPr="00333049" w:rsidRDefault="00E81771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 interno</w:t>
      </w:r>
      <w:r w:rsidR="00333049" w:rsidRPr="00333049">
        <w:rPr>
          <w:rFonts w:ascii="Times New Roman" w:hAnsi="Times New Roman" w:cs="Times New Roman"/>
          <w:b/>
          <w:sz w:val="24"/>
          <w:szCs w:val="24"/>
        </w:rPr>
        <w:t>: desde el 25 de abril hasta el 13 de mayo de 2024 (14h).</w:t>
      </w:r>
    </w:p>
    <w:p w:rsidR="00333049" w:rsidRDefault="00CE28B4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3049"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https://investigacion.ugr.es/informacion/noticias/maria-maeztu-severo-ochoa-2024</w:t>
        </w:r>
      </w:hyperlink>
      <w:r w:rsidR="00333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BA" w:rsidRDefault="00805BBA" w:rsidP="00805BB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805BBA" w:rsidRDefault="00805BBA" w:rsidP="00805BBA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805BBA" w:rsidRPr="00805BBA" w:rsidRDefault="00805BBA" w:rsidP="00C4225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5BBA">
        <w:rPr>
          <w:rFonts w:ascii="Times New Roman" w:hAnsi="Times New Roman" w:cs="Times New Roman"/>
          <w:b/>
          <w:sz w:val="24"/>
          <w:szCs w:val="24"/>
        </w:rPr>
        <w:t>PROYECTOS DE INVESTIGACIÓN CIUDAD AUTÓNOMA DE MELILLA</w:t>
      </w:r>
    </w:p>
    <w:p w:rsidR="00805BBA" w:rsidRDefault="00805BBA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Dirigido </w:t>
      </w:r>
      <w:r w:rsidRPr="00805BBA">
        <w:rPr>
          <w:rFonts w:ascii="Times New Roman" w:hAnsi="Times New Roman" w:cs="Times New Roman"/>
          <w:sz w:val="24"/>
          <w:szCs w:val="24"/>
        </w:rPr>
        <w:t>al personal investigador del Campus de Melilla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BBA">
        <w:rPr>
          <w:rFonts w:ascii="Times New Roman" w:hAnsi="Times New Roman" w:cs="Times New Roman"/>
          <w:sz w:val="24"/>
          <w:szCs w:val="24"/>
        </w:rPr>
        <w:t xml:space="preserve">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805BBA">
        <w:rPr>
          <w:rFonts w:ascii="Times New Roman" w:hAnsi="Times New Roman" w:cs="Times New Roman"/>
          <w:sz w:val="24"/>
          <w:szCs w:val="24"/>
        </w:rPr>
        <w:t xml:space="preserve"> a iniciar nuevas líneas de investigación, o a equipos que deseen un cambio a una línea de investigación más innovadora.</w:t>
      </w:r>
    </w:p>
    <w:p w:rsidR="00805BBA" w:rsidRDefault="00805BBA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C4A3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https://investigacion.ugr.es/plan-propio/informacion/programas/melilla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BA" w:rsidRDefault="00805BBA" w:rsidP="00805BB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Pr="00C4225C">
        <w:rPr>
          <w:rFonts w:ascii="Times New Roman" w:hAnsi="Times New Roman" w:cs="Times New Roman"/>
          <w:b/>
          <w:sz w:val="24"/>
          <w:szCs w:val="24"/>
        </w:rPr>
        <w:t xml:space="preserve">: hasta el </w:t>
      </w:r>
      <w:r>
        <w:rPr>
          <w:rFonts w:ascii="Times New Roman" w:hAnsi="Times New Roman" w:cs="Times New Roman"/>
          <w:b/>
          <w:sz w:val="24"/>
          <w:szCs w:val="24"/>
        </w:rPr>
        <w:t>5 de mayo</w:t>
      </w:r>
      <w:r w:rsidRPr="00C422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4225C">
        <w:rPr>
          <w:rFonts w:ascii="Times New Roman" w:hAnsi="Times New Roman" w:cs="Times New Roman"/>
          <w:b/>
          <w:sz w:val="24"/>
          <w:szCs w:val="24"/>
        </w:rPr>
        <w:t>23:59</w:t>
      </w:r>
      <w:r>
        <w:rPr>
          <w:rFonts w:ascii="Times New Roman" w:hAnsi="Times New Roman" w:cs="Times New Roman"/>
          <w:b/>
          <w:sz w:val="24"/>
          <w:szCs w:val="24"/>
        </w:rPr>
        <w:t>h)</w:t>
      </w:r>
      <w:r w:rsidRPr="00C4225C">
        <w:rPr>
          <w:rFonts w:ascii="Times New Roman" w:hAnsi="Times New Roman" w:cs="Times New Roman"/>
          <w:b/>
          <w:sz w:val="24"/>
          <w:szCs w:val="24"/>
        </w:rPr>
        <w:t>.</w:t>
      </w:r>
    </w:p>
    <w:p w:rsidR="00805BBA" w:rsidRDefault="00805BBA" w:rsidP="00C4225C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4830C1" w:rsidRDefault="004830C1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830C1" w:rsidRPr="00447E1A" w:rsidRDefault="00805BBA" w:rsidP="004830C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30C1">
        <w:rPr>
          <w:rFonts w:ascii="Times New Roman" w:hAnsi="Times New Roman" w:cs="Times New Roman"/>
          <w:b/>
          <w:sz w:val="24"/>
          <w:szCs w:val="24"/>
        </w:rPr>
        <w:t xml:space="preserve">. CONTRATOS CON CARGO A PROYECTOS </w:t>
      </w:r>
      <w:r w:rsidR="00D01C77">
        <w:rPr>
          <w:rFonts w:ascii="Times New Roman" w:hAnsi="Times New Roman" w:cs="Times New Roman"/>
          <w:b/>
          <w:sz w:val="24"/>
          <w:szCs w:val="24"/>
        </w:rPr>
        <w:t>DE INVESTIGACIÓN</w:t>
      </w:r>
    </w:p>
    <w:p w:rsidR="004830C1" w:rsidRDefault="00513E37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Abierto el plazo de solicitud de</w:t>
      </w:r>
      <w:r w:rsidR="004830C1" w:rsidRPr="00C4225C">
        <w:rPr>
          <w:rFonts w:ascii="Times New Roman" w:hAnsi="Times New Roman" w:cs="Times New Roman"/>
          <w:sz w:val="24"/>
          <w:szCs w:val="24"/>
        </w:rPr>
        <w:t xml:space="preserve"> la convocatoria de contratos con cargo a proyectos, grupos y convenios de la </w:t>
      </w:r>
      <w:r w:rsidR="00D35852">
        <w:rPr>
          <w:rFonts w:ascii="Times New Roman" w:hAnsi="Times New Roman" w:cs="Times New Roman"/>
          <w:sz w:val="24"/>
          <w:szCs w:val="24"/>
        </w:rPr>
        <w:t>UGR correspondiente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8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mes de abril.</w:t>
      </w:r>
    </w:p>
    <w:p w:rsidR="004830C1" w:rsidRDefault="004830C1" w:rsidP="004830C1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Pr="00C4225C">
        <w:rPr>
          <w:rFonts w:ascii="Times New Roman" w:hAnsi="Times New Roman" w:cs="Times New Roman"/>
          <w:b/>
          <w:sz w:val="24"/>
          <w:szCs w:val="24"/>
        </w:rPr>
        <w:t xml:space="preserve">: hasta el 26 de abril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C4225C">
        <w:rPr>
          <w:rFonts w:ascii="Times New Roman" w:hAnsi="Times New Roman" w:cs="Times New Roman"/>
          <w:b/>
          <w:sz w:val="24"/>
          <w:szCs w:val="24"/>
        </w:rPr>
        <w:t>23:59</w:t>
      </w:r>
      <w:r>
        <w:rPr>
          <w:rFonts w:ascii="Times New Roman" w:hAnsi="Times New Roman" w:cs="Times New Roman"/>
          <w:b/>
          <w:sz w:val="24"/>
          <w:szCs w:val="24"/>
        </w:rPr>
        <w:t>h)</w:t>
      </w:r>
      <w:r w:rsidRPr="00C4225C">
        <w:rPr>
          <w:rFonts w:ascii="Times New Roman" w:hAnsi="Times New Roman" w:cs="Times New Roman"/>
          <w:b/>
          <w:sz w:val="24"/>
          <w:szCs w:val="24"/>
        </w:rPr>
        <w:t>.</w:t>
      </w:r>
    </w:p>
    <w:p w:rsidR="004830C1" w:rsidRPr="00D01C77" w:rsidRDefault="00CE28B4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1C77" w:rsidRPr="00D01C7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https://investigacion.ugr.es/informacion/noticias/personal-abril-24</w:t>
        </w:r>
      </w:hyperlink>
      <w:r w:rsidR="00D01C77" w:rsidRPr="00D01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C1" w:rsidRDefault="00C700E6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</w:t>
      </w:r>
      <w:r w:rsidR="000D0F82">
        <w:rPr>
          <w:rFonts w:ascii="Times New Roman" w:hAnsi="Times New Roman" w:cs="Times New Roman"/>
          <w:sz w:val="24"/>
          <w:szCs w:val="24"/>
        </w:rPr>
        <w:t>ede consultar</w:t>
      </w:r>
      <w:r>
        <w:rPr>
          <w:rFonts w:ascii="Times New Roman" w:hAnsi="Times New Roman" w:cs="Times New Roman"/>
          <w:sz w:val="24"/>
          <w:szCs w:val="24"/>
        </w:rPr>
        <w:t xml:space="preserve"> también la lista de admitidos </w:t>
      </w:r>
      <w:r w:rsidR="00CD068C">
        <w:rPr>
          <w:rFonts w:ascii="Times New Roman" w:hAnsi="Times New Roman" w:cs="Times New Roman"/>
          <w:sz w:val="24"/>
          <w:szCs w:val="24"/>
        </w:rPr>
        <w:t xml:space="preserve">definitivos </w:t>
      </w:r>
      <w:r>
        <w:rPr>
          <w:rFonts w:ascii="Times New Roman" w:hAnsi="Times New Roman" w:cs="Times New Roman"/>
          <w:sz w:val="24"/>
          <w:szCs w:val="24"/>
        </w:rPr>
        <w:t>de los contratos de marzo:</w:t>
      </w:r>
    </w:p>
    <w:p w:rsidR="00C700E6" w:rsidRDefault="00CE28B4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700E6" w:rsidRPr="007204EF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https://investigacion.ugr.es/recursos-humanos/personal/listas</w:t>
        </w:r>
      </w:hyperlink>
      <w:r w:rsidR="00C70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0E6" w:rsidRPr="00276159" w:rsidRDefault="00C700E6" w:rsidP="004830C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805BBA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F31B2F" w:rsidRDefault="00F31B2F" w:rsidP="00F31B2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6C3C43">
        <w:rPr>
          <w:rFonts w:ascii="Times New Roman" w:hAnsi="Times New Roman" w:cs="Times New Roman"/>
          <w:sz w:val="24"/>
          <w:szCs w:val="24"/>
        </w:rPr>
        <w:t>: </w:t>
      </w:r>
      <w:hyperlink r:id="rId11" w:history="1">
        <w:r w:rsidRPr="00F31B2F">
          <w:rPr>
            <w:rStyle w:val="Hipervnculo"/>
            <w:rFonts w:ascii="Times New Roman" w:hAnsi="Times New Roman" w:cs="Times New Roman"/>
            <w:sz w:val="24"/>
            <w:szCs w:val="24"/>
          </w:rPr>
          <w:t>Del grado al doctorado: Cómo iniciar la carrera investigadora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2F" w:rsidRDefault="00F31B2F" w:rsidP="00F31B2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Fecha: </w:t>
      </w:r>
      <w:r w:rsidR="00224F98">
        <w:rPr>
          <w:rFonts w:ascii="Times New Roman" w:hAnsi="Times New Roman" w:cs="Times New Roman"/>
          <w:sz w:val="24"/>
          <w:szCs w:val="24"/>
        </w:rPr>
        <w:t xml:space="preserve">HOY </w:t>
      </w:r>
      <w:r>
        <w:rPr>
          <w:rFonts w:ascii="Times New Roman" w:hAnsi="Times New Roman" w:cs="Times New Roman"/>
          <w:sz w:val="24"/>
          <w:szCs w:val="24"/>
        </w:rPr>
        <w:t>24/04/2024  (15:00-16</w:t>
      </w:r>
      <w:r w:rsidRPr="006C3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C3C43">
        <w:rPr>
          <w:rFonts w:ascii="Times New Roman" w:hAnsi="Times New Roman" w:cs="Times New Roman"/>
          <w:sz w:val="24"/>
          <w:szCs w:val="24"/>
        </w:rPr>
        <w:t>)</w:t>
      </w:r>
    </w:p>
    <w:p w:rsidR="005F6D83" w:rsidRDefault="005F6D83" w:rsidP="00F31B2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5F6D83" w:rsidRPr="005F6D83" w:rsidRDefault="005F6D83" w:rsidP="005F6D8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5F6D8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Pr="005F6D8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F6D8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¿Cómo </w:t>
        </w:r>
        <w:proofErr w:type="spellStart"/>
        <w:r w:rsidRPr="005F6D83">
          <w:rPr>
            <w:rStyle w:val="Hipervnculo"/>
            <w:rFonts w:ascii="Times New Roman" w:hAnsi="Times New Roman" w:cs="Times New Roman"/>
            <w:sz w:val="24"/>
            <w:szCs w:val="24"/>
          </w:rPr>
          <w:t>gamificar</w:t>
        </w:r>
        <w:proofErr w:type="spellEnd"/>
        <w:r w:rsidRPr="005F6D83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mi asignatura?</w:t>
        </w:r>
      </w:hyperlink>
    </w:p>
    <w:p w:rsidR="005F6D83" w:rsidRDefault="005F6D83" w:rsidP="005F6D83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5F6D83">
        <w:rPr>
          <w:rFonts w:ascii="Times New Roman" w:hAnsi="Times New Roman" w:cs="Times New Roman"/>
          <w:sz w:val="24"/>
          <w:szCs w:val="24"/>
        </w:rPr>
        <w:t>Fecha: 03/05/2024  (12:00-13:30)</w:t>
      </w:r>
    </w:p>
    <w:p w:rsidR="009F33A4" w:rsidRDefault="009F33A4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938E2" w:rsidRPr="00011651" w:rsidRDefault="00C938E2" w:rsidP="00C938E2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  <w:r w:rsidRPr="00011651">
        <w:rPr>
          <w:rFonts w:ascii="Times New Roman" w:hAnsi="Times New Roman" w:cs="Times New Roman"/>
          <w:i/>
          <w:sz w:val="24"/>
          <w:szCs w:val="24"/>
        </w:rPr>
        <w:t xml:space="preserve">ERC </w:t>
      </w:r>
      <w:proofErr w:type="spellStart"/>
      <w:r w:rsidRPr="00011651">
        <w:rPr>
          <w:rFonts w:ascii="Times New Roman" w:hAnsi="Times New Roman" w:cs="Times New Roman"/>
          <w:i/>
          <w:sz w:val="24"/>
          <w:szCs w:val="24"/>
        </w:rPr>
        <w:t>Proposal</w:t>
      </w:r>
      <w:proofErr w:type="spellEnd"/>
      <w:r w:rsidRPr="00011651">
        <w:rPr>
          <w:rFonts w:ascii="Times New Roman" w:hAnsi="Times New Roman" w:cs="Times New Roman"/>
          <w:i/>
          <w:sz w:val="24"/>
          <w:szCs w:val="24"/>
        </w:rPr>
        <w:t xml:space="preserve"> Reading Day - Córdoba</w:t>
      </w:r>
    </w:p>
    <w:p w:rsidR="00C938E2" w:rsidRPr="00C938E2" w:rsidRDefault="00C938E2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>Fecha: 13/05/2024</w:t>
      </w:r>
    </w:p>
    <w:p w:rsidR="00C938E2" w:rsidRDefault="00C938E2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C938E2">
        <w:rPr>
          <w:rFonts w:ascii="Times New Roman" w:hAnsi="Times New Roman" w:cs="Times New Roman"/>
          <w:sz w:val="24"/>
          <w:szCs w:val="24"/>
        </w:rPr>
        <w:t xml:space="preserve">Información: Web OFPI: </w:t>
      </w:r>
      <w:hyperlink r:id="rId13" w:history="1">
        <w:r w:rsidRPr="00096716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http://sl.ugr.es/0dYe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8E2">
        <w:rPr>
          <w:rFonts w:ascii="Times New Roman" w:hAnsi="Times New Roman" w:cs="Times New Roman"/>
          <w:sz w:val="24"/>
          <w:szCs w:val="24"/>
        </w:rPr>
        <w:t xml:space="preserve">o Horizonte </w:t>
      </w:r>
      <w:proofErr w:type="spellStart"/>
      <w:r w:rsidRPr="00C938E2">
        <w:rPr>
          <w:rFonts w:ascii="Times New Roman" w:hAnsi="Times New Roman" w:cs="Times New Roman"/>
          <w:sz w:val="24"/>
          <w:szCs w:val="24"/>
        </w:rPr>
        <w:t>Euopa</w:t>
      </w:r>
      <w:proofErr w:type="spellEnd"/>
      <w:r w:rsidRPr="00C938E2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96716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http://sl.ugr.es/0dYc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F6" w:rsidRDefault="004048F6" w:rsidP="00C938E2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FD0CCB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D2064B" w:rsidRPr="00102536" w:rsidRDefault="00D2064B" w:rsidP="00D2064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102536">
        <w:rPr>
          <w:rFonts w:ascii="Times New Roman" w:hAnsi="Times New Roman" w:cs="Times New Roman"/>
          <w:b/>
          <w:sz w:val="24"/>
          <w:szCs w:val="24"/>
        </w:rPr>
        <w:lastRenderedPageBreak/>
        <w:t>PROYECTOS DE INVESTIGACIÓ</w:t>
      </w:r>
      <w:r>
        <w:rPr>
          <w:rFonts w:ascii="Times New Roman" w:hAnsi="Times New Roman" w:cs="Times New Roman"/>
          <w:b/>
          <w:sz w:val="24"/>
          <w:szCs w:val="24"/>
        </w:rPr>
        <w:t>N RED DE PARQUES NACIONALES</w:t>
      </w:r>
    </w:p>
    <w:p w:rsidR="00D2064B" w:rsidRPr="00102536" w:rsidRDefault="00D2064B" w:rsidP="00D2064B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Financiación de proyectos de investigación orientada a la adquisición de nuevos conocimientos científicos aplicables a los principios que orientan la naturaleza y función de los parques nacionales.</w:t>
      </w:r>
    </w:p>
    <w:p w:rsidR="00D2064B" w:rsidRPr="00102536" w:rsidRDefault="00D2064B" w:rsidP="00D2064B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int</w:t>
      </w:r>
      <w:r>
        <w:rPr>
          <w:rFonts w:ascii="Times New Roman" w:hAnsi="Times New Roman" w:cs="Times New Roman"/>
          <w:b/>
          <w:sz w:val="24"/>
          <w:szCs w:val="24"/>
        </w:rPr>
        <w:t>erno: 29 de abril de 2024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02536">
        <w:rPr>
          <w:rFonts w:ascii="Times New Roman" w:hAnsi="Times New Roman" w:cs="Times New Roman"/>
          <w:b/>
          <w:sz w:val="24"/>
          <w:szCs w:val="24"/>
        </w:rPr>
        <w:t>14:00h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02536">
        <w:rPr>
          <w:rFonts w:ascii="Times New Roman" w:hAnsi="Times New Roman" w:cs="Times New Roman"/>
          <w:b/>
          <w:sz w:val="24"/>
          <w:szCs w:val="24"/>
        </w:rPr>
        <w:t>.</w:t>
      </w:r>
    </w:p>
    <w:p w:rsidR="00D2064B" w:rsidRDefault="00CE28B4" w:rsidP="00D2064B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2064B" w:rsidRPr="006949B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https://investigacion.ugr.es/informacion/noticias/parques-nacionales-2024</w:t>
        </w:r>
      </w:hyperlink>
      <w:r w:rsidR="00D20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61C" w:rsidRDefault="002A361C" w:rsidP="002A361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A361C" w:rsidRPr="002A361C" w:rsidRDefault="002A361C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A361C">
        <w:rPr>
          <w:rFonts w:ascii="Times New Roman" w:hAnsi="Times New Roman" w:cs="Times New Roman"/>
          <w:b/>
          <w:sz w:val="24"/>
          <w:szCs w:val="24"/>
        </w:rPr>
        <w:t>CONTRATO PREDOCTORAL CON CARGO AL PROYECTO EUROPEO "COCOGEL"</w:t>
      </w:r>
    </w:p>
    <w:p w:rsidR="002A361C" w:rsidRPr="002A361C" w:rsidRDefault="002A361C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busca </w:t>
      </w:r>
      <w:r w:rsidRPr="002A361C">
        <w:rPr>
          <w:rFonts w:ascii="Times New Roman" w:hAnsi="Times New Roman" w:cs="Times New Roman"/>
          <w:sz w:val="24"/>
          <w:szCs w:val="24"/>
        </w:rPr>
        <w:t xml:space="preserve">candidato </w:t>
      </w:r>
      <w:r>
        <w:rPr>
          <w:rFonts w:ascii="Times New Roman" w:hAnsi="Times New Roman" w:cs="Times New Roman"/>
          <w:sz w:val="24"/>
          <w:szCs w:val="24"/>
        </w:rPr>
        <w:t xml:space="preserve">o candidata </w:t>
      </w:r>
      <w:r w:rsidRPr="002A361C">
        <w:rPr>
          <w:rFonts w:ascii="Times New Roman" w:hAnsi="Times New Roman" w:cs="Times New Roman"/>
          <w:sz w:val="24"/>
          <w:szCs w:val="24"/>
        </w:rPr>
        <w:t xml:space="preserve">de doctorado "Doctoral </w:t>
      </w:r>
      <w:proofErr w:type="spellStart"/>
      <w:r w:rsidRPr="002A361C"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 w:rsidRPr="002A361C">
        <w:rPr>
          <w:rFonts w:ascii="Times New Roman" w:hAnsi="Times New Roman" w:cs="Times New Roman"/>
          <w:sz w:val="24"/>
          <w:szCs w:val="24"/>
        </w:rPr>
        <w:t>" (DC3) para unirse al grupo de investigación Materia Blanda Magnética de la Universidad de Granada.</w:t>
      </w:r>
    </w:p>
    <w:p w:rsidR="002A361C" w:rsidRDefault="002A361C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A361C">
        <w:rPr>
          <w:rFonts w:ascii="Times New Roman" w:hAnsi="Times New Roman" w:cs="Times New Roman"/>
          <w:b/>
          <w:sz w:val="24"/>
          <w:szCs w:val="24"/>
        </w:rPr>
        <w:t xml:space="preserve">Plazo: 30 </w:t>
      </w:r>
      <w:r>
        <w:rPr>
          <w:rFonts w:ascii="Times New Roman" w:hAnsi="Times New Roman" w:cs="Times New Roman"/>
          <w:b/>
          <w:sz w:val="24"/>
          <w:szCs w:val="24"/>
        </w:rPr>
        <w:t>de abril de 2024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0253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Pr="00102536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02536">
        <w:rPr>
          <w:rFonts w:ascii="Times New Roman" w:hAnsi="Times New Roman" w:cs="Times New Roman"/>
          <w:b/>
          <w:sz w:val="24"/>
          <w:szCs w:val="24"/>
        </w:rPr>
        <w:t>.</w:t>
      </w:r>
    </w:p>
    <w:p w:rsidR="002A361C" w:rsidRDefault="002A361C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2A361C">
          <w:rPr>
            <w:rStyle w:val="Hipervnculo"/>
            <w:rFonts w:ascii="Times New Roman" w:hAnsi="Times New Roman" w:cs="Times New Roman"/>
            <w:sz w:val="24"/>
            <w:szCs w:val="24"/>
          </w:rPr>
          <w:t>Más información</w:t>
        </w:r>
      </w:hyperlink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C5FA1" w:rsidRPr="00732430" w:rsidRDefault="00732430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32430">
        <w:rPr>
          <w:rFonts w:ascii="Times New Roman" w:hAnsi="Times New Roman" w:cs="Times New Roman"/>
          <w:b/>
          <w:sz w:val="24"/>
          <w:szCs w:val="24"/>
        </w:rPr>
        <w:t>ESTANCIAS BREVES EN CENTROS DE INVESTIGACIÓN NACIONALES Y EXTRANJEROS</w:t>
      </w:r>
      <w:r w:rsidR="005E7CD4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AC5FA1" w:rsidRDefault="00AC5FA1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ayudas del Plan Propio para que el </w:t>
      </w:r>
      <w:r w:rsidRPr="00AC5FA1">
        <w:rPr>
          <w:rFonts w:ascii="Times New Roman" w:hAnsi="Times New Roman" w:cs="Times New Roman"/>
          <w:sz w:val="24"/>
          <w:szCs w:val="24"/>
        </w:rPr>
        <w:t xml:space="preserve">personal docente e investigador y personal técnico 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A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realice</w:t>
      </w:r>
      <w:r w:rsidRPr="00AC5FA1">
        <w:rPr>
          <w:rFonts w:ascii="Times New Roman" w:hAnsi="Times New Roman" w:cs="Times New Roman"/>
          <w:sz w:val="24"/>
          <w:szCs w:val="24"/>
        </w:rPr>
        <w:t xml:space="preserve"> estancias de investigación breves en otras universidades o centros de investigación</w:t>
      </w:r>
      <w:r w:rsidR="00D544F6">
        <w:rPr>
          <w:rFonts w:ascii="Times New Roman" w:hAnsi="Times New Roman" w:cs="Times New Roman"/>
          <w:sz w:val="24"/>
          <w:szCs w:val="24"/>
        </w:rPr>
        <w:t xml:space="preserve"> nacionales o extranjeros</w:t>
      </w:r>
      <w:r w:rsidRPr="00AC5FA1">
        <w:rPr>
          <w:rFonts w:ascii="Times New Roman" w:hAnsi="Times New Roman" w:cs="Times New Roman"/>
          <w:sz w:val="24"/>
          <w:szCs w:val="24"/>
        </w:rPr>
        <w:t>.</w:t>
      </w:r>
    </w:p>
    <w:p w:rsidR="00AC5FA1" w:rsidRDefault="00A71AB8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Plazo: </w:t>
      </w:r>
      <w:r w:rsidR="00AC5FA1" w:rsidRPr="00AC5FA1">
        <w:rPr>
          <w:rFonts w:ascii="Times New Roman" w:hAnsi="Times New Roman" w:cs="Times New Roman"/>
          <w:b/>
          <w:sz w:val="24"/>
          <w:szCs w:val="24"/>
        </w:rPr>
        <w:t>6 de mayo de 2024.</w:t>
      </w:r>
    </w:p>
    <w:p w:rsidR="00A521DF" w:rsidRDefault="00A521D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CC4A32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https://investigacion.ugr.es/plan-propio/informacion/programas/p10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7B5" w:rsidRDefault="007757B5" w:rsidP="007757B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19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CE28B4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0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651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0F82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683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045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18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98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61C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049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56A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1F90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48F6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6833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0C1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13"/>
    <w:rsid w:val="00512353"/>
    <w:rsid w:val="005125B6"/>
    <w:rsid w:val="0051282A"/>
    <w:rsid w:val="00512A33"/>
    <w:rsid w:val="00513A0E"/>
    <w:rsid w:val="00513E37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024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5EE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4CF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6D83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5FF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8C8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945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42B0"/>
    <w:rsid w:val="00734C33"/>
    <w:rsid w:val="0073528C"/>
    <w:rsid w:val="00735498"/>
    <w:rsid w:val="00735741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4F55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7B5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5BBA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5EE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513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2B5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7AE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3A4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21DF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AB8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060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4B3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305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2E69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25C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0E6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8E2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68C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8B4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1C77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64B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5852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4AD7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DDB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771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1B2F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6D6A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AF8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0CCB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0AA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informacion/programas/melilla" TargetMode="External"/><Relationship Id="rId13" Type="http://schemas.openxmlformats.org/officeDocument/2006/relationships/hyperlink" Target="http://sl.ugr.es/0dYe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informacion/noticias/maria-maeztu-severo-ochoa-2024" TargetMode="External"/><Relationship Id="rId12" Type="http://schemas.openxmlformats.org/officeDocument/2006/relationships/hyperlink" Target="https://yosigo.ugr.es/courses/como-gamificar-mi-asignatura/" TargetMode="External"/><Relationship Id="rId17" Type="http://schemas.openxmlformats.org/officeDocument/2006/relationships/hyperlink" Target="https://investigacion.ugr.es/plan-propio/informacion/programas/p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pi.ugr.es/informacion/noticias/contrato-predoctoral-cargo-al-proyecto-europeo-cocogel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del-grado-al-doctorado-como-iniciar-la-carrera-investigador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noticias/parques-nacionales-2024" TargetMode="External"/><Relationship Id="rId10" Type="http://schemas.openxmlformats.org/officeDocument/2006/relationships/hyperlink" Target="https://investigacion.ugr.es/recursos-humanos/personal/listas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personal-abril-24" TargetMode="External"/><Relationship Id="rId14" Type="http://schemas.openxmlformats.org/officeDocument/2006/relationships/hyperlink" Target="http://sl.ugr.es/0dY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617E0-02F3-40D7-9468-B185F9AA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42318</TotalTime>
  <Pages>2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1796</cp:revision>
  <dcterms:created xsi:type="dcterms:W3CDTF">2021-12-29T09:59:00Z</dcterms:created>
  <dcterms:modified xsi:type="dcterms:W3CDTF">2024-04-24T10:00:00Z</dcterms:modified>
</cp:coreProperties>
</file>