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336" w:rsidRDefault="00E93336" w:rsidP="006D1924">
      <w:pPr>
        <w:jc w:val="center"/>
        <w:rPr>
          <w:rFonts w:ascii="Arial" w:hAnsi="Arial" w:cs="Arial"/>
          <w:b/>
          <w:sz w:val="22"/>
          <w:szCs w:val="22"/>
        </w:rPr>
      </w:pPr>
    </w:p>
    <w:p w:rsidR="00E93336" w:rsidRDefault="00E93336" w:rsidP="006D1924">
      <w:pPr>
        <w:jc w:val="center"/>
        <w:rPr>
          <w:rFonts w:ascii="Arial" w:hAnsi="Arial" w:cs="Arial"/>
          <w:b/>
          <w:sz w:val="22"/>
          <w:szCs w:val="22"/>
        </w:rPr>
      </w:pPr>
    </w:p>
    <w:p w:rsidR="006D1924" w:rsidRDefault="00426B77" w:rsidP="006D192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</w:t>
      </w:r>
      <w:r w:rsidR="00E93336">
        <w:rPr>
          <w:rFonts w:ascii="Arial" w:hAnsi="Arial" w:cs="Arial"/>
          <w:b/>
          <w:sz w:val="22"/>
          <w:szCs w:val="22"/>
        </w:rPr>
        <w:t>II</w:t>
      </w:r>
    </w:p>
    <w:p w:rsidR="001D2916" w:rsidRDefault="001D2916" w:rsidP="001D2916">
      <w:pPr>
        <w:pStyle w:val="Textoindependiente3"/>
        <w:rPr>
          <w:sz w:val="28"/>
        </w:rPr>
      </w:pPr>
    </w:p>
    <w:p w:rsidR="000D56AC" w:rsidRDefault="00426B77">
      <w:pPr>
        <w:pStyle w:val="Ttulo3"/>
        <w:rPr>
          <w:rFonts w:cs="Times New Roman"/>
        </w:rPr>
      </w:pPr>
      <w:r>
        <w:rPr>
          <w:rFonts w:cs="Times New Roman"/>
        </w:rPr>
        <w:t>ACEPTACIÓN</w:t>
      </w:r>
    </w:p>
    <w:p w:rsidR="00C236E0" w:rsidRPr="00C236E0" w:rsidRDefault="00C236E0" w:rsidP="00C236E0"/>
    <w:p w:rsidR="000D56AC" w:rsidRDefault="000D56AC">
      <w:pPr>
        <w:jc w:val="right"/>
        <w:rPr>
          <w:sz w:val="16"/>
        </w:rPr>
      </w:pPr>
    </w:p>
    <w:p w:rsidR="000D56AC" w:rsidRDefault="000D56A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0D56AC" w:rsidTr="00C236E0">
        <w:trPr>
          <w:trHeight w:val="1628"/>
        </w:trPr>
        <w:tc>
          <w:tcPr>
            <w:tcW w:w="5000" w:type="pct"/>
          </w:tcPr>
          <w:p w:rsidR="000D56AC" w:rsidRDefault="000D56AC">
            <w:pPr>
              <w:rPr>
                <w:rFonts w:ascii="Arial" w:hAnsi="Arial" w:cs="Arial"/>
              </w:rPr>
            </w:pPr>
          </w:p>
          <w:p w:rsidR="000D56AC" w:rsidRDefault="000D56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APELLIDOS</w:t>
            </w:r>
            <w:r w:rsidR="003C076F">
              <w:rPr>
                <w:rFonts w:ascii="Arial" w:hAnsi="Arial" w:cs="Arial"/>
                <w:b/>
                <w:bCs/>
                <w:sz w:val="18"/>
              </w:rPr>
              <w:t>, NOMBRE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:rsidR="000D56AC" w:rsidRDefault="000D56AC">
            <w:pPr>
              <w:rPr>
                <w:rFonts w:ascii="Arial" w:hAnsi="Arial" w:cs="Arial"/>
                <w:sz w:val="18"/>
              </w:rPr>
            </w:pPr>
          </w:p>
          <w:p w:rsidR="000D56AC" w:rsidRDefault="00E93336" w:rsidP="00CE00F8">
            <w:pPr>
              <w:tabs>
                <w:tab w:val="left" w:pos="1205"/>
              </w:tabs>
              <w:rPr>
                <w:rFonts w:ascii="Arial" w:hAnsi="Arial" w:cs="Arial"/>
                <w:sz w:val="22"/>
                <w:szCs w:val="22"/>
              </w:rPr>
            </w:pPr>
            <w:r w:rsidRPr="00E93336">
              <w:rPr>
                <w:rFonts w:ascii="Arial" w:hAnsi="Arial" w:cs="Arial"/>
                <w:b/>
                <w:sz w:val="18"/>
                <w:szCs w:val="18"/>
              </w:rPr>
              <w:t>MODALIDAD</w:t>
            </w:r>
            <w:r w:rsidR="00EE1D94">
              <w:rPr>
                <w:rFonts w:ascii="Arial" w:hAnsi="Arial" w:cs="Arial"/>
                <w:sz w:val="22"/>
                <w:szCs w:val="22"/>
              </w:rPr>
              <w:t>:</w:t>
            </w:r>
            <w:r w:rsidR="00CE00F8">
              <w:rPr>
                <w:rFonts w:ascii="Arial" w:hAnsi="Arial" w:cs="Arial"/>
                <w:sz w:val="22"/>
                <w:szCs w:val="22"/>
              </w:rPr>
              <w:tab/>
            </w:r>
            <w:r w:rsidR="00CE0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="00CE00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2B63">
              <w:rPr>
                <w:rFonts w:ascii="Arial" w:hAnsi="Arial" w:cs="Arial"/>
                <w:sz w:val="22"/>
                <w:szCs w:val="22"/>
              </w:rPr>
            </w:r>
            <w:r w:rsidR="00FB2B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E00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CE00F8">
              <w:rPr>
                <w:rFonts w:ascii="Arial" w:hAnsi="Arial" w:cs="Arial"/>
                <w:sz w:val="22"/>
                <w:szCs w:val="22"/>
              </w:rPr>
              <w:t>Recualificación</w:t>
            </w:r>
          </w:p>
          <w:p w:rsidR="00CE00F8" w:rsidRDefault="00CE00F8" w:rsidP="00CE00F8">
            <w:pPr>
              <w:tabs>
                <w:tab w:val="left" w:pos="12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2B63">
              <w:rPr>
                <w:rFonts w:ascii="Arial" w:hAnsi="Arial" w:cs="Arial"/>
                <w:sz w:val="22"/>
                <w:szCs w:val="22"/>
              </w:rPr>
            </w:r>
            <w:r w:rsidR="00FB2B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>Margarita Salas</w:t>
            </w:r>
          </w:p>
          <w:p w:rsidR="00426B77" w:rsidRDefault="00426B77" w:rsidP="00CE00F8">
            <w:pPr>
              <w:tabs>
                <w:tab w:val="left" w:pos="120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2B63">
              <w:rPr>
                <w:rFonts w:ascii="Arial" w:hAnsi="Arial" w:cs="Arial"/>
                <w:sz w:val="22"/>
                <w:szCs w:val="22"/>
              </w:rPr>
            </w:r>
            <w:r w:rsidR="00FB2B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>María Zambrano</w:t>
            </w:r>
          </w:p>
        </w:tc>
      </w:tr>
    </w:tbl>
    <w:p w:rsidR="000D56AC" w:rsidRDefault="000D56AC">
      <w:pPr>
        <w:rPr>
          <w:rFonts w:ascii="Arial" w:hAnsi="Arial" w:cs="Arial"/>
        </w:rPr>
      </w:pPr>
    </w:p>
    <w:p w:rsidR="0026699F" w:rsidRDefault="0026699F" w:rsidP="00C236E0">
      <w:pPr>
        <w:ind w:left="-142"/>
        <w:jc w:val="both"/>
        <w:rPr>
          <w:rFonts w:ascii="Arial" w:hAnsi="Arial"/>
          <w:sz w:val="22"/>
        </w:rPr>
      </w:pPr>
    </w:p>
    <w:p w:rsidR="0026699F" w:rsidRDefault="0026699F" w:rsidP="00C236E0">
      <w:pPr>
        <w:ind w:left="-142"/>
        <w:jc w:val="both"/>
        <w:rPr>
          <w:rFonts w:ascii="Arial" w:hAnsi="Arial"/>
          <w:sz w:val="22"/>
        </w:rPr>
      </w:pPr>
    </w:p>
    <w:p w:rsidR="00426B77" w:rsidRPr="00426B77" w:rsidRDefault="00426B77" w:rsidP="00C236E0">
      <w:pPr>
        <w:ind w:left="-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Acepto la ayuda indicada, concedida</w:t>
      </w:r>
      <w:r w:rsidRPr="00426B77">
        <w:rPr>
          <w:rFonts w:ascii="Arial" w:hAnsi="Arial"/>
          <w:sz w:val="22"/>
        </w:rPr>
        <w:t xml:space="preserve"> por Resolución de </w:t>
      </w:r>
      <w:r>
        <w:rPr>
          <w:rFonts w:ascii="Arial" w:hAnsi="Arial"/>
          <w:sz w:val="22"/>
        </w:rPr>
        <w:t>2</w:t>
      </w:r>
      <w:r w:rsidR="00533E9A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 de </w:t>
      </w:r>
      <w:r w:rsidR="00533E9A">
        <w:rPr>
          <w:rFonts w:ascii="Arial" w:hAnsi="Arial"/>
          <w:sz w:val="22"/>
        </w:rPr>
        <w:t>julio</w:t>
      </w:r>
      <w:r>
        <w:rPr>
          <w:rFonts w:ascii="Arial" w:hAnsi="Arial"/>
          <w:sz w:val="22"/>
        </w:rPr>
        <w:t xml:space="preserve"> de 202</w:t>
      </w:r>
      <w:r w:rsidR="00533E9A">
        <w:rPr>
          <w:rFonts w:ascii="Arial" w:hAnsi="Arial"/>
          <w:sz w:val="22"/>
        </w:rPr>
        <w:t xml:space="preserve">2 </w:t>
      </w:r>
      <w:r w:rsidRPr="00426B77">
        <w:rPr>
          <w:rFonts w:ascii="Arial" w:hAnsi="Arial"/>
          <w:sz w:val="22"/>
        </w:rPr>
        <w:t>del Vicerrectorado de Investigación y Transferencia</w:t>
      </w:r>
      <w:r>
        <w:rPr>
          <w:rFonts w:ascii="Arial" w:hAnsi="Arial"/>
          <w:sz w:val="22"/>
        </w:rPr>
        <w:t xml:space="preserve">, </w:t>
      </w:r>
      <w:r w:rsidR="00533E9A" w:rsidRPr="00533E9A">
        <w:rPr>
          <w:rFonts w:ascii="Arial" w:hAnsi="Arial"/>
          <w:sz w:val="22"/>
        </w:rPr>
        <w:t>por la que se publica la adjudicación definitiva de la convocatoria de 1 de marzo de 2022 de la Universidad de Granada, de la convocatoria complementaria de Ayudas para la recualificación del sistema universitario español, para 2021-2023, en el marco del Real Decreto 289/2021, de 20 de abril, (BOE núm. 26 de 22 de abril de 2021), por el que se regula la concesión directa de subvenciones a universidades públicas para la recualificación del sistema universitario español, así como en la Orden del Ministerio de Universidades UNI/551/2021 de 26 de mayo.</w:t>
      </w:r>
    </w:p>
    <w:p w:rsidR="000D56AC" w:rsidRDefault="000D56AC" w:rsidP="00426B77">
      <w:pPr>
        <w:jc w:val="both"/>
        <w:rPr>
          <w:b/>
        </w:rPr>
      </w:pPr>
    </w:p>
    <w:p w:rsidR="00F6165C" w:rsidRDefault="00F6165C">
      <w:pPr>
        <w:jc w:val="both"/>
        <w:rPr>
          <w:rFonts w:ascii="Arial" w:hAnsi="Arial"/>
          <w:sz w:val="22"/>
        </w:rPr>
      </w:pPr>
    </w:p>
    <w:p w:rsidR="000D56AC" w:rsidRDefault="000D56AC">
      <w:pPr>
        <w:ind w:left="-85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 </w:t>
      </w:r>
      <w:r>
        <w:rPr>
          <w:rFonts w:ascii="Arial" w:hAnsi="Arial" w:cs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bookmarkStart w:id="5" w:name="Texto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5"/>
      <w:r>
        <w:rPr>
          <w:rFonts w:ascii="Arial" w:hAnsi="Arial" w:cs="Arial"/>
          <w:sz w:val="22"/>
        </w:rPr>
        <w:t xml:space="preserve">,  a  </w:t>
      </w:r>
      <w:r>
        <w:rPr>
          <w:rFonts w:ascii="Arial" w:hAnsi="Arial" w:cs="Arial"/>
          <w:sz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o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"/>
      <w:r>
        <w:rPr>
          <w:rFonts w:ascii="Arial" w:hAnsi="Arial" w:cs="Arial"/>
          <w:sz w:val="22"/>
        </w:rPr>
        <w:t xml:space="preserve">  de  </w:t>
      </w:r>
      <w:r>
        <w:rPr>
          <w:rFonts w:ascii="Arial" w:hAnsi="Arial" w:cs="Arial"/>
          <w:sz w:val="22"/>
        </w:rPr>
        <w:fldChar w:fldCharType="begin">
          <w:ffData>
            <w:name w:val="Texto9"/>
            <w:enabled/>
            <w:calcOnExit w:val="0"/>
            <w:textInput>
              <w:maxLength w:val="12"/>
            </w:textInput>
          </w:ffData>
        </w:fldChar>
      </w:r>
      <w:bookmarkStart w:id="7" w:name="Texto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7"/>
      <w:r>
        <w:rPr>
          <w:rFonts w:ascii="Arial" w:hAnsi="Arial" w:cs="Arial"/>
          <w:sz w:val="22"/>
        </w:rPr>
        <w:t xml:space="preserve">  de 20</w:t>
      </w:r>
      <w:r>
        <w:rPr>
          <w:rFonts w:ascii="Arial" w:hAnsi="Arial" w:cs="Arial"/>
          <w:sz w:val="22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o1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8"/>
    </w:p>
    <w:p w:rsidR="000D56AC" w:rsidRDefault="000D56AC">
      <w:pPr>
        <w:ind w:left="-851"/>
        <w:jc w:val="center"/>
        <w:rPr>
          <w:rFonts w:ascii="Arial" w:hAnsi="Arial" w:cs="Arial"/>
          <w:sz w:val="22"/>
        </w:rPr>
      </w:pPr>
    </w:p>
    <w:p w:rsidR="005370E9" w:rsidRDefault="005370E9" w:rsidP="005370E9">
      <w:pPr>
        <w:ind w:left="-851"/>
        <w:jc w:val="center"/>
        <w:rPr>
          <w:rFonts w:ascii="Arial" w:hAnsi="Arial" w:cs="Arial"/>
          <w:sz w:val="22"/>
        </w:rPr>
      </w:pPr>
    </w:p>
    <w:p w:rsidR="00426B77" w:rsidRDefault="00426B77" w:rsidP="005370E9">
      <w:pPr>
        <w:ind w:left="-851"/>
        <w:jc w:val="center"/>
        <w:rPr>
          <w:rFonts w:ascii="Arial" w:hAnsi="Arial" w:cs="Arial"/>
          <w:sz w:val="22"/>
        </w:rPr>
      </w:pPr>
    </w:p>
    <w:p w:rsidR="005370E9" w:rsidRDefault="005370E9" w:rsidP="005370E9">
      <w:pPr>
        <w:ind w:left="-851"/>
        <w:jc w:val="center"/>
        <w:rPr>
          <w:rFonts w:ascii="Arial" w:hAnsi="Arial" w:cs="Arial"/>
          <w:sz w:val="22"/>
        </w:rPr>
      </w:pPr>
    </w:p>
    <w:p w:rsidR="00A818B7" w:rsidRDefault="005370E9" w:rsidP="005370E9">
      <w:pPr>
        <w:ind w:left="-85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Fdo. </w:t>
      </w:r>
      <w:r>
        <w:rPr>
          <w:rFonts w:ascii="Arial" w:hAnsi="Arial" w:cs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MS Gothic" w:eastAsia="MS Gothic" w:hAnsi="MS Gothic" w:cs="MS Gothic" w:hint="eastAsia"/>
          <w:noProof/>
          <w:sz w:val="22"/>
        </w:rPr>
        <w:t> </w:t>
      </w:r>
      <w:r>
        <w:rPr>
          <w:rFonts w:ascii="MS Gothic" w:eastAsia="MS Gothic" w:hAnsi="MS Gothic" w:cs="MS Gothic" w:hint="eastAsia"/>
          <w:noProof/>
          <w:sz w:val="22"/>
        </w:rPr>
        <w:t> </w:t>
      </w:r>
      <w:r>
        <w:rPr>
          <w:rFonts w:ascii="MS Gothic" w:eastAsia="MS Gothic" w:hAnsi="MS Gothic" w:cs="MS Gothic" w:hint="eastAsia"/>
          <w:noProof/>
          <w:sz w:val="22"/>
        </w:rPr>
        <w:t> </w:t>
      </w:r>
      <w:r>
        <w:rPr>
          <w:rFonts w:ascii="MS Gothic" w:eastAsia="MS Gothic" w:hAnsi="MS Gothic" w:cs="MS Gothic" w:hint="eastAsia"/>
          <w:noProof/>
          <w:sz w:val="22"/>
        </w:rPr>
        <w:t> </w:t>
      </w:r>
      <w:r>
        <w:rPr>
          <w:rFonts w:ascii="MS Gothic" w:eastAsia="MS Gothic" w:hAnsi="MS Gothic" w:cs="MS Gothic" w:hint="eastAsia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:rsidR="00BF58A2" w:rsidRDefault="00BF58A2" w:rsidP="005370E9">
      <w:pPr>
        <w:ind w:left="-851"/>
        <w:jc w:val="center"/>
        <w:rPr>
          <w:rFonts w:ascii="Arial" w:hAnsi="Arial" w:cs="Arial"/>
          <w:sz w:val="22"/>
        </w:rPr>
      </w:pPr>
    </w:p>
    <w:p w:rsidR="00BF58A2" w:rsidRDefault="00BF58A2" w:rsidP="00BF58A2">
      <w:pPr>
        <w:ind w:left="-851"/>
        <w:jc w:val="both"/>
        <w:rPr>
          <w:b/>
          <w:sz w:val="22"/>
        </w:rPr>
      </w:pPr>
    </w:p>
    <w:p w:rsidR="006A169C" w:rsidRDefault="006A169C" w:rsidP="00BF58A2">
      <w:pPr>
        <w:ind w:left="-851"/>
        <w:jc w:val="both"/>
        <w:rPr>
          <w:b/>
          <w:sz w:val="22"/>
        </w:rPr>
      </w:pPr>
    </w:p>
    <w:p w:rsidR="006A169C" w:rsidRDefault="006A169C" w:rsidP="00BF58A2">
      <w:pPr>
        <w:ind w:left="-851"/>
        <w:jc w:val="both"/>
        <w:rPr>
          <w:b/>
          <w:sz w:val="22"/>
        </w:rPr>
      </w:pPr>
    </w:p>
    <w:p w:rsidR="00BF58A2" w:rsidRDefault="00BF58A2" w:rsidP="00BF58A2">
      <w:pPr>
        <w:ind w:left="-851" w:firstLine="851"/>
        <w:rPr>
          <w:rFonts w:ascii="Arial" w:hAnsi="Arial"/>
          <w:b/>
          <w:sz w:val="22"/>
        </w:rPr>
      </w:pPr>
    </w:p>
    <w:p w:rsidR="00BF58A2" w:rsidRDefault="00BF58A2" w:rsidP="005370E9">
      <w:pPr>
        <w:ind w:left="-851"/>
        <w:jc w:val="center"/>
        <w:rPr>
          <w:rFonts w:ascii="Arial" w:hAnsi="Arial" w:cs="Arial"/>
          <w:sz w:val="22"/>
        </w:rPr>
      </w:pPr>
    </w:p>
    <w:sectPr w:rsidR="00BF58A2" w:rsidSect="000347A0">
      <w:headerReference w:type="default" r:id="rId8"/>
      <w:headerReference w:type="first" r:id="rId9"/>
      <w:footerReference w:type="first" r:id="rId10"/>
      <w:pgSz w:w="11906" w:h="16838"/>
      <w:pgMar w:top="2269" w:right="1134" w:bottom="0" w:left="1701" w:header="720" w:footer="351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F4C" w:rsidRDefault="00300F4C">
      <w:r>
        <w:separator/>
      </w:r>
    </w:p>
  </w:endnote>
  <w:endnote w:type="continuationSeparator" w:id="0">
    <w:p w:rsidR="00300F4C" w:rsidRDefault="0030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6AC" w:rsidRDefault="000D56AC">
    <w:pPr>
      <w:ind w:left="-851" w:right="-568" w:firstLine="851"/>
      <w:jc w:val="both"/>
      <w:rPr>
        <w:rFonts w:ascii="Arial" w:hAnsi="Arial"/>
        <w:sz w:val="16"/>
      </w:rPr>
    </w:pPr>
  </w:p>
  <w:p w:rsidR="000D56AC" w:rsidRDefault="000D56AC" w:rsidP="00A83534">
    <w:pPr>
      <w:ind w:hanging="1701"/>
      <w:jc w:val="right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F4C" w:rsidRDefault="00300F4C">
      <w:r>
        <w:separator/>
      </w:r>
    </w:p>
  </w:footnote>
  <w:footnote w:type="continuationSeparator" w:id="0">
    <w:p w:rsidR="00300F4C" w:rsidRDefault="00300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6AC" w:rsidRDefault="00D3037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5DB0C64" wp14:editId="3F77164B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B0FBC2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IiT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569F1D67" wp14:editId="3137D04F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0" b="0"/>
          <wp:wrapNone/>
          <wp:docPr id="51" name="Imagen 51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336" w:rsidRDefault="00E93336" w:rsidP="00E93336">
    <w:r>
      <w:rPr>
        <w:noProof/>
      </w:rPr>
      <w:drawing>
        <wp:inline distT="114300" distB="114300" distL="114300" distR="114300" wp14:anchorId="453F4303" wp14:editId="26FA9B8A">
          <wp:extent cx="2108798" cy="584504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8798" cy="5845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772DC19D" wp14:editId="3169A4FD">
          <wp:extent cx="1269045" cy="846030"/>
          <wp:effectExtent l="0" t="0" r="0" b="0"/>
          <wp:docPr id="12" name="image3.png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tip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9045" cy="846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3CEB489D" wp14:editId="294D8C8C">
          <wp:extent cx="1128736" cy="846554"/>
          <wp:effectExtent l="0" t="0" r="0" b="0"/>
          <wp:docPr id="11" name="image5.png" descr="Patrón de fond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Patrón de fondo&#10;&#10;Descripción generada automáticamente con confianza baj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8736" cy="8465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56AC" w:rsidRDefault="000D56AC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AHldrhAeow12guHYV3xHP4Ze2vQpJfT7iw5/eEOBqTe+qGmwBNHBP3gTxiDBO6+liOjVpKLjwDlEPlwi0y08A==" w:salt="losOldpdyTS6YZRvBUTGH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47"/>
    <w:rsid w:val="000347A0"/>
    <w:rsid w:val="000949F2"/>
    <w:rsid w:val="000D56AC"/>
    <w:rsid w:val="000D7303"/>
    <w:rsid w:val="00196515"/>
    <w:rsid w:val="001D2916"/>
    <w:rsid w:val="00227ADC"/>
    <w:rsid w:val="00246388"/>
    <w:rsid w:val="0026699F"/>
    <w:rsid w:val="002A34BC"/>
    <w:rsid w:val="00300F4C"/>
    <w:rsid w:val="00303DA0"/>
    <w:rsid w:val="00367637"/>
    <w:rsid w:val="003C076F"/>
    <w:rsid w:val="00424326"/>
    <w:rsid w:val="00426B77"/>
    <w:rsid w:val="00456171"/>
    <w:rsid w:val="004847EC"/>
    <w:rsid w:val="00533E9A"/>
    <w:rsid w:val="005370E9"/>
    <w:rsid w:val="005B61AC"/>
    <w:rsid w:val="005E356D"/>
    <w:rsid w:val="00636719"/>
    <w:rsid w:val="00673B63"/>
    <w:rsid w:val="006A169C"/>
    <w:rsid w:val="006D0A96"/>
    <w:rsid w:val="006D1924"/>
    <w:rsid w:val="0072097E"/>
    <w:rsid w:val="007570A5"/>
    <w:rsid w:val="00790E61"/>
    <w:rsid w:val="007C1D2F"/>
    <w:rsid w:val="007C2875"/>
    <w:rsid w:val="007E3C87"/>
    <w:rsid w:val="00804566"/>
    <w:rsid w:val="008B3E91"/>
    <w:rsid w:val="008C183C"/>
    <w:rsid w:val="008D5FFA"/>
    <w:rsid w:val="008D6FA8"/>
    <w:rsid w:val="009659EB"/>
    <w:rsid w:val="009A340D"/>
    <w:rsid w:val="009D60FC"/>
    <w:rsid w:val="00A818B7"/>
    <w:rsid w:val="00A83534"/>
    <w:rsid w:val="00AC6816"/>
    <w:rsid w:val="00B02147"/>
    <w:rsid w:val="00B86D0A"/>
    <w:rsid w:val="00B947D3"/>
    <w:rsid w:val="00BB56A4"/>
    <w:rsid w:val="00BD0E1B"/>
    <w:rsid w:val="00BE2E39"/>
    <w:rsid w:val="00BF58A2"/>
    <w:rsid w:val="00C236E0"/>
    <w:rsid w:val="00C9024F"/>
    <w:rsid w:val="00CB2236"/>
    <w:rsid w:val="00CE00F8"/>
    <w:rsid w:val="00CF32C4"/>
    <w:rsid w:val="00D159D7"/>
    <w:rsid w:val="00D30378"/>
    <w:rsid w:val="00D96D4B"/>
    <w:rsid w:val="00DE3CB9"/>
    <w:rsid w:val="00DE76A5"/>
    <w:rsid w:val="00E510C5"/>
    <w:rsid w:val="00E73179"/>
    <w:rsid w:val="00E87958"/>
    <w:rsid w:val="00E93336"/>
    <w:rsid w:val="00EE1D94"/>
    <w:rsid w:val="00F14E5A"/>
    <w:rsid w:val="00F51DE1"/>
    <w:rsid w:val="00F6165C"/>
    <w:rsid w:val="00F6328B"/>
    <w:rsid w:val="00FB2B63"/>
    <w:rsid w:val="00FD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fillcolor="white">
      <v:fill color="white"/>
    </o:shapedefaults>
    <o:shapelayout v:ext="edit">
      <o:idmap v:ext="edit" data="1"/>
    </o:shapelayout>
  </w:shapeDefaults>
  <w:decimalSymbol w:val=","/>
  <w:listSeparator w:val=";"/>
  <w15:docId w15:val="{DD7F5496-ECA7-46E4-A2C5-862D72CE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0D7303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BD0E1B"/>
    <w:rPr>
      <w:rFonts w:ascii="Arial" w:hAnsi="Arial"/>
      <w:b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E933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Santiago Alejandro Galvez Cea</cp:lastModifiedBy>
  <cp:revision>3</cp:revision>
  <cp:lastPrinted>2006-05-22T13:09:00Z</cp:lastPrinted>
  <dcterms:created xsi:type="dcterms:W3CDTF">2022-07-29T08:03:00Z</dcterms:created>
  <dcterms:modified xsi:type="dcterms:W3CDTF">2022-07-29T08:16:00Z</dcterms:modified>
</cp:coreProperties>
</file>